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8B" w:rsidRPr="00CB5736" w:rsidRDefault="00CC6EFD">
      <w:pPr>
        <w:pStyle w:val="Titre4"/>
        <w:rPr>
          <w:rFonts w:cs="Arial"/>
          <w:b w:val="0"/>
          <w:sz w:val="28"/>
          <w:szCs w:val="28"/>
        </w:rPr>
      </w:pPr>
      <w:r w:rsidRPr="00CB5736">
        <w:rPr>
          <w:rFonts w:cs="Arial"/>
          <w:sz w:val="28"/>
          <w:szCs w:val="28"/>
        </w:rPr>
        <w:t>LE LIVRE DE L’</w:t>
      </w:r>
      <w:r w:rsidR="0010568B" w:rsidRPr="00CB5736">
        <w:rPr>
          <w:rFonts w:cs="Arial"/>
          <w:sz w:val="28"/>
          <w:szCs w:val="28"/>
        </w:rPr>
        <w:t>APOCALYPSE</w:t>
      </w:r>
      <w:r w:rsidRPr="00CB5736">
        <w:rPr>
          <w:rFonts w:cs="Arial"/>
          <w:sz w:val="28"/>
          <w:szCs w:val="28"/>
        </w:rPr>
        <w:t xml:space="preserve"> </w:t>
      </w:r>
      <w:r w:rsidRPr="00CB5736">
        <w:rPr>
          <w:rFonts w:cs="Arial"/>
          <w:b w:val="0"/>
          <w:sz w:val="28"/>
          <w:szCs w:val="28"/>
        </w:rPr>
        <w:t xml:space="preserve">– </w:t>
      </w:r>
      <w:r w:rsidR="00616981" w:rsidRPr="00CB5736">
        <w:rPr>
          <w:rFonts w:cs="Arial"/>
          <w:b w:val="0"/>
          <w:sz w:val="28"/>
          <w:szCs w:val="28"/>
        </w:rPr>
        <w:t>Bois-de-Villers, 2015</w:t>
      </w:r>
    </w:p>
    <w:p w:rsidR="0010568B" w:rsidRPr="00CB5736" w:rsidRDefault="0010568B">
      <w:pPr>
        <w:jc w:val="both"/>
        <w:rPr>
          <w:rFonts w:cs="Arial"/>
          <w:b/>
          <w:bCs w:val="0"/>
          <w:sz w:val="28"/>
          <w:szCs w:val="28"/>
          <w:lang w:val="fr-FR"/>
        </w:rPr>
      </w:pPr>
    </w:p>
    <w:p w:rsidR="00562A37" w:rsidRPr="001D5005" w:rsidRDefault="00562A37" w:rsidP="001D5005">
      <w:pPr>
        <w:jc w:val="center"/>
        <w:rPr>
          <w:rFonts w:cs="Arial"/>
          <w:sz w:val="28"/>
          <w:szCs w:val="28"/>
          <w:lang w:val="fr-FR"/>
        </w:rPr>
      </w:pPr>
      <w:r w:rsidRPr="00CB5736">
        <w:rPr>
          <w:rFonts w:cs="Arial"/>
          <w:b/>
          <w:sz w:val="28"/>
          <w:szCs w:val="28"/>
          <w:lang w:val="fr-FR"/>
        </w:rPr>
        <w:t xml:space="preserve">V.  SARDES </w:t>
      </w:r>
      <w:r w:rsidRPr="00CB5736">
        <w:rPr>
          <w:rFonts w:cs="Arial"/>
          <w:sz w:val="28"/>
          <w:szCs w:val="28"/>
          <w:lang w:val="fr-FR"/>
        </w:rPr>
        <w:t>– Apoc.3:1-6</w:t>
      </w:r>
      <w:r w:rsidR="001D5005">
        <w:rPr>
          <w:rFonts w:cs="Arial"/>
          <w:sz w:val="28"/>
          <w:szCs w:val="28"/>
          <w:lang w:val="fr-FR"/>
        </w:rPr>
        <w:t xml:space="preserve"> </w:t>
      </w:r>
      <w:r w:rsidRPr="00CB5736">
        <w:rPr>
          <w:rFonts w:cs="Arial"/>
          <w:i/>
          <w:sz w:val="28"/>
          <w:szCs w:val="28"/>
          <w:lang w:val="fr-FR"/>
        </w:rPr>
        <w:t>« Écris à l’ange de l’Église de Sardes : Voici ce que dit celui qui a les sept esprits de Dieu et les sept étoiles : Je connais tes œuvres. Je sais que tu passes pour être vivant, et tu es mort. 2 Sois vigilant, et affermis le reste qui est près de mourir ; car je n’ai pas trouvé tes œuvres parfaites devant mon Dieu. 3 Rappelle-toi donc comment tu as reçu et entendu, et garde, et repens-toi. Si tu ne veilles pas, je viendrai comme un voleur, et tu ne sauras pas à quelle heure je viendrai sur toi. 4 Cependant tu as à Sardes quelques hommes qui n’ont pas souillé leurs vêtements ; ils marcheront avec moi en vêtements blancs, parce qu’ils en sont dignes. 5 Celui qui vaincra sera revêtu ainsi de vêtements blancs ; je n’effacerai point son nom du livre de vie, et je confesserai son nom devant mon Père et devant ses anges. 6 Que celui qui a des oreilles entende ce que l’Esprit dit aux Églises ! »</w:t>
      </w:r>
    </w:p>
    <w:p w:rsidR="00562A37" w:rsidRPr="00CB5736" w:rsidRDefault="00562A37" w:rsidP="00562A37">
      <w:pPr>
        <w:jc w:val="center"/>
        <w:rPr>
          <w:rFonts w:cs="Arial"/>
          <w:sz w:val="28"/>
          <w:szCs w:val="28"/>
          <w:lang w:val="fr-FR"/>
        </w:rPr>
      </w:pPr>
    </w:p>
    <w:p w:rsidR="00562A37" w:rsidRPr="00CB5736" w:rsidRDefault="00562A37" w:rsidP="00562A37">
      <w:pPr>
        <w:jc w:val="both"/>
        <w:rPr>
          <w:rFonts w:cs="Arial"/>
          <w:b/>
          <w:sz w:val="28"/>
          <w:szCs w:val="28"/>
          <w:lang w:val="fr-FR"/>
        </w:rPr>
      </w:pPr>
      <w:r w:rsidRPr="00CB5736">
        <w:rPr>
          <w:rFonts w:cs="Arial"/>
          <w:b/>
          <w:sz w:val="28"/>
          <w:szCs w:val="28"/>
          <w:lang w:val="fr-FR"/>
        </w:rPr>
        <w:t>INTRODUCTION</w:t>
      </w:r>
    </w:p>
    <w:p w:rsidR="00562A37" w:rsidRPr="00CB5736" w:rsidRDefault="00562A37" w:rsidP="00562A37">
      <w:pPr>
        <w:jc w:val="both"/>
        <w:rPr>
          <w:rFonts w:cs="Arial"/>
          <w:sz w:val="28"/>
          <w:szCs w:val="28"/>
          <w:lang w:val="fr-FR"/>
        </w:rPr>
      </w:pPr>
      <w:r w:rsidRPr="00CB5736">
        <w:rPr>
          <w:rFonts w:cs="Arial"/>
          <w:sz w:val="28"/>
          <w:szCs w:val="28"/>
          <w:lang w:val="fr-FR"/>
        </w:rPr>
        <w:t xml:space="preserve">Sardes – à une cinquantaine km de </w:t>
      </w:r>
      <w:proofErr w:type="spellStart"/>
      <w:r w:rsidRPr="00CB5736">
        <w:rPr>
          <w:rFonts w:cs="Arial"/>
          <w:sz w:val="28"/>
          <w:szCs w:val="28"/>
          <w:lang w:val="fr-FR"/>
        </w:rPr>
        <w:t>Thyatire</w:t>
      </w:r>
      <w:proofErr w:type="spellEnd"/>
      <w:r w:rsidRPr="00CB5736">
        <w:rPr>
          <w:rFonts w:cs="Arial"/>
          <w:sz w:val="28"/>
          <w:szCs w:val="28"/>
          <w:lang w:val="fr-FR"/>
        </w:rPr>
        <w:t xml:space="preserve"> - était une bille fortifiée avec une citadelle (‘</w:t>
      </w:r>
      <w:proofErr w:type="spellStart"/>
      <w:r w:rsidRPr="00CB5736">
        <w:rPr>
          <w:rFonts w:cs="Arial"/>
          <w:sz w:val="28"/>
          <w:szCs w:val="28"/>
          <w:lang w:val="fr-FR"/>
        </w:rPr>
        <w:t>acropolis</w:t>
      </w:r>
      <w:proofErr w:type="spellEnd"/>
      <w:r w:rsidRPr="00CB5736">
        <w:rPr>
          <w:rFonts w:cs="Arial"/>
          <w:sz w:val="28"/>
          <w:szCs w:val="28"/>
          <w:lang w:val="fr-FR"/>
        </w:rPr>
        <w:t>’ en grec), construite sur un plateau appelé Mont Tmolus, 500 m au-dessus de la plaine</w:t>
      </w:r>
      <w:r w:rsidR="008B35CA" w:rsidRPr="00CB5736">
        <w:rPr>
          <w:rFonts w:cs="Arial"/>
          <w:sz w:val="28"/>
          <w:szCs w:val="28"/>
          <w:lang w:val="fr-FR"/>
        </w:rPr>
        <w:t>. L</w:t>
      </w:r>
      <w:r w:rsidRPr="00CB5736">
        <w:rPr>
          <w:rFonts w:cs="Arial"/>
          <w:sz w:val="28"/>
          <w:szCs w:val="28"/>
          <w:lang w:val="fr-FR"/>
        </w:rPr>
        <w:t>a ville était réputé imprenable</w:t>
      </w:r>
      <w:r w:rsidR="008B35CA" w:rsidRPr="00CB5736">
        <w:rPr>
          <w:rFonts w:cs="Arial"/>
          <w:sz w:val="28"/>
          <w:szCs w:val="28"/>
          <w:lang w:val="fr-FR"/>
        </w:rPr>
        <w:t>, m</w:t>
      </w:r>
      <w:r w:rsidRPr="00CB5736">
        <w:rPr>
          <w:rFonts w:cs="Arial"/>
          <w:sz w:val="28"/>
          <w:szCs w:val="28"/>
          <w:lang w:val="fr-FR"/>
        </w:rPr>
        <w:t>ais Cyrus, roi de Perse, l’a prise, non par l’assaut par ses armées, mais par un seul soldat, qui a grimpé</w:t>
      </w:r>
      <w:r w:rsidR="008B35CA" w:rsidRPr="00CB5736">
        <w:rPr>
          <w:rFonts w:cs="Arial"/>
          <w:sz w:val="28"/>
          <w:szCs w:val="28"/>
          <w:lang w:val="fr-FR"/>
        </w:rPr>
        <w:t xml:space="preserve"> pendant la nuit</w:t>
      </w:r>
      <w:r w:rsidRPr="00CB5736">
        <w:rPr>
          <w:rFonts w:cs="Arial"/>
          <w:sz w:val="28"/>
          <w:szCs w:val="28"/>
          <w:lang w:val="fr-FR"/>
        </w:rPr>
        <w:t xml:space="preserve"> par une fissure dans le rocher, </w:t>
      </w:r>
      <w:r w:rsidR="008B35CA" w:rsidRPr="00CB5736">
        <w:rPr>
          <w:rFonts w:cs="Arial"/>
          <w:sz w:val="28"/>
          <w:szCs w:val="28"/>
          <w:lang w:val="fr-FR"/>
        </w:rPr>
        <w:t xml:space="preserve">a </w:t>
      </w:r>
      <w:r w:rsidRPr="00CB5736">
        <w:rPr>
          <w:rFonts w:cs="Arial"/>
          <w:sz w:val="28"/>
          <w:szCs w:val="28"/>
          <w:lang w:val="fr-FR"/>
        </w:rPr>
        <w:t xml:space="preserve">pénétré dans la citadelle pendant la nuit, et </w:t>
      </w:r>
      <w:r w:rsidR="008B35CA" w:rsidRPr="00CB5736">
        <w:rPr>
          <w:rFonts w:cs="Arial"/>
          <w:sz w:val="28"/>
          <w:szCs w:val="28"/>
          <w:lang w:val="fr-FR"/>
        </w:rPr>
        <w:t xml:space="preserve">a </w:t>
      </w:r>
      <w:r w:rsidRPr="00CB5736">
        <w:rPr>
          <w:rFonts w:cs="Arial"/>
          <w:sz w:val="28"/>
          <w:szCs w:val="28"/>
          <w:lang w:val="fr-FR"/>
        </w:rPr>
        <w:t xml:space="preserve">ouvert la porte aux armées perses amassées devant ! Sardes était une ville très riche, le sable de sa fleuve Pactole étant riche en or. Sardes était la capitale du royaume de Lydie, avec son palais somptueux du roi </w:t>
      </w:r>
      <w:r w:rsidR="007E387B" w:rsidRPr="00CB5736">
        <w:rPr>
          <w:rFonts w:cs="Arial"/>
          <w:sz w:val="28"/>
          <w:szCs w:val="28"/>
          <w:lang w:val="fr-FR"/>
        </w:rPr>
        <w:t>Crésus</w:t>
      </w:r>
      <w:r w:rsidRPr="00CB5736">
        <w:rPr>
          <w:rFonts w:cs="Arial"/>
          <w:sz w:val="28"/>
          <w:szCs w:val="28"/>
          <w:lang w:val="fr-FR"/>
        </w:rPr>
        <w:t xml:space="preserve">, réputé le roi le plus riche du monde à son époque. Sardes était connu pour son commerce de la laine et de la teinturerie, et son temple </w:t>
      </w:r>
      <w:r w:rsidR="008B35CA" w:rsidRPr="00CB5736">
        <w:rPr>
          <w:rFonts w:cs="Arial"/>
          <w:sz w:val="28"/>
          <w:szCs w:val="28"/>
          <w:lang w:val="fr-FR"/>
        </w:rPr>
        <w:t xml:space="preserve">était </w:t>
      </w:r>
      <w:r w:rsidRPr="00CB5736">
        <w:rPr>
          <w:rFonts w:cs="Arial"/>
          <w:sz w:val="28"/>
          <w:szCs w:val="28"/>
          <w:lang w:val="fr-FR"/>
        </w:rPr>
        <w:t>dédié à la déesse Cybèle : ‘la mère des dieux’</w:t>
      </w:r>
      <w:r w:rsidR="008B35CA" w:rsidRPr="00CB5736">
        <w:rPr>
          <w:rFonts w:cs="Arial"/>
          <w:sz w:val="28"/>
          <w:szCs w:val="28"/>
          <w:lang w:val="fr-FR"/>
        </w:rPr>
        <w:t xml:space="preserve">. </w:t>
      </w:r>
      <w:r w:rsidRPr="00CB5736">
        <w:rPr>
          <w:rFonts w:cs="Arial"/>
          <w:sz w:val="28"/>
          <w:szCs w:val="28"/>
          <w:lang w:val="fr-FR"/>
        </w:rPr>
        <w:t>La pierre précieuse ‘sardonyx’ était trouvée aux environs de Sardes – une pierre réputée de chasser la peur, rendre courageux et heureux, libérer de la sorcellerie</w:t>
      </w:r>
      <w:r w:rsidR="008B35CA" w:rsidRPr="00CB5736">
        <w:rPr>
          <w:rFonts w:cs="Arial"/>
          <w:sz w:val="28"/>
          <w:szCs w:val="28"/>
          <w:lang w:val="fr-FR"/>
        </w:rPr>
        <w:t>,</w:t>
      </w:r>
      <w:r w:rsidRPr="00CB5736">
        <w:rPr>
          <w:rFonts w:cs="Arial"/>
          <w:sz w:val="28"/>
          <w:szCs w:val="28"/>
          <w:lang w:val="fr-FR"/>
        </w:rPr>
        <w:t xml:space="preserve"> et donner de l’intelligence. Ce qui reste de Sardes aujourd’hui n’est qu’un petit village turc appelé ‘Sart’.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sz w:val="28"/>
          <w:szCs w:val="28"/>
          <w:lang w:val="fr-FR"/>
        </w:rPr>
      </w:pPr>
      <w:r w:rsidRPr="00CB5736">
        <w:rPr>
          <w:rFonts w:cs="Arial"/>
          <w:sz w:val="28"/>
          <w:szCs w:val="28"/>
          <w:lang w:val="fr-FR"/>
        </w:rPr>
        <w:t xml:space="preserve">1. </w:t>
      </w:r>
      <w:r w:rsidRPr="00CB5736">
        <w:rPr>
          <w:rFonts w:cs="Arial"/>
          <w:b/>
          <w:sz w:val="28"/>
          <w:szCs w:val="28"/>
          <w:lang w:val="fr-FR"/>
        </w:rPr>
        <w:t>L’AUTEUR</w:t>
      </w:r>
      <w:r w:rsidRPr="00CB5736">
        <w:rPr>
          <w:rFonts w:cs="Arial"/>
          <w:sz w:val="28"/>
          <w:szCs w:val="28"/>
          <w:lang w:val="fr-FR"/>
        </w:rPr>
        <w:t>: v.1</w:t>
      </w:r>
    </w:p>
    <w:p w:rsidR="00562A37" w:rsidRPr="00CB5736" w:rsidRDefault="001D5005" w:rsidP="00562A37">
      <w:pPr>
        <w:jc w:val="both"/>
        <w:rPr>
          <w:rFonts w:cs="Arial"/>
          <w:sz w:val="28"/>
          <w:szCs w:val="28"/>
          <w:lang w:val="fr-FR"/>
        </w:rPr>
      </w:pPr>
      <w:r>
        <w:rPr>
          <w:rFonts w:cs="Arial"/>
          <w:sz w:val="28"/>
          <w:szCs w:val="28"/>
          <w:lang w:val="fr-FR"/>
        </w:rPr>
        <w:t xml:space="preserve">La lettre est écrite par </w:t>
      </w:r>
      <w:r w:rsidR="00562A37" w:rsidRPr="00CB5736">
        <w:rPr>
          <w:rFonts w:cs="Arial"/>
          <w:i/>
          <w:sz w:val="28"/>
          <w:szCs w:val="28"/>
          <w:lang w:val="fr-FR"/>
        </w:rPr>
        <w:t>« Celui qui a les sept Esprits de Dieu et les sept étoiles »</w:t>
      </w:r>
      <w:r w:rsidR="00562A37" w:rsidRPr="00CB5736">
        <w:rPr>
          <w:rFonts w:cs="Arial"/>
          <w:sz w:val="28"/>
          <w:szCs w:val="28"/>
          <w:lang w:val="fr-FR"/>
        </w:rPr>
        <w:t xml:space="preserve">. Est-ce qu’il y a sept esprits de Dieu, sept </w:t>
      </w:r>
      <w:proofErr w:type="spellStart"/>
      <w:r w:rsidR="00562A37" w:rsidRPr="00CB5736">
        <w:rPr>
          <w:rFonts w:cs="Arial"/>
          <w:sz w:val="28"/>
          <w:szCs w:val="28"/>
          <w:lang w:val="fr-FR"/>
        </w:rPr>
        <w:t>Saint-Esprits</w:t>
      </w:r>
      <w:proofErr w:type="spellEnd"/>
      <w:r w:rsidR="00562A37" w:rsidRPr="00CB5736">
        <w:rPr>
          <w:rFonts w:cs="Arial"/>
          <w:sz w:val="28"/>
          <w:szCs w:val="28"/>
          <w:lang w:val="fr-FR"/>
        </w:rPr>
        <w:t xml:space="preserve"> ? Non ! Les sept Esprits de Dieu sont mentionnées quatre fois dans le livre de l’Apocalypse</w:t>
      </w:r>
      <w:r w:rsidR="00562A37" w:rsidRPr="00CB5736">
        <w:rPr>
          <w:rStyle w:val="Appelnotedebasdep"/>
          <w:rFonts w:cs="Arial"/>
          <w:sz w:val="28"/>
          <w:szCs w:val="28"/>
          <w:lang w:val="fr-FR"/>
        </w:rPr>
        <w:footnoteReference w:id="1"/>
      </w:r>
      <w:r w:rsidR="00562A37" w:rsidRPr="00CB5736">
        <w:rPr>
          <w:rFonts w:cs="Arial"/>
          <w:sz w:val="28"/>
          <w:szCs w:val="28"/>
          <w:lang w:val="fr-FR"/>
        </w:rPr>
        <w:t xml:space="preserve">. Il suffit de demander aux Juifs pour comprendre ce que ceci veut dire. Ils </w:t>
      </w:r>
      <w:r w:rsidR="008B35CA" w:rsidRPr="00CB5736">
        <w:rPr>
          <w:rFonts w:cs="Arial"/>
          <w:sz w:val="28"/>
          <w:szCs w:val="28"/>
          <w:lang w:val="fr-FR"/>
        </w:rPr>
        <w:t xml:space="preserve">parleront de ‘sept’ comme chiffre de la perfection et </w:t>
      </w:r>
      <w:r w:rsidR="00562A37" w:rsidRPr="00CB5736">
        <w:rPr>
          <w:rFonts w:cs="Arial"/>
          <w:sz w:val="28"/>
          <w:szCs w:val="28"/>
          <w:lang w:val="fr-FR"/>
        </w:rPr>
        <w:t>montre</w:t>
      </w:r>
      <w:r w:rsidR="008B35CA" w:rsidRPr="00CB5736">
        <w:rPr>
          <w:rFonts w:cs="Arial"/>
          <w:sz w:val="28"/>
          <w:szCs w:val="28"/>
          <w:lang w:val="fr-FR"/>
        </w:rPr>
        <w:t>ro</w:t>
      </w:r>
      <w:r w:rsidR="00562A37" w:rsidRPr="00CB5736">
        <w:rPr>
          <w:rFonts w:cs="Arial"/>
          <w:sz w:val="28"/>
          <w:szCs w:val="28"/>
          <w:lang w:val="fr-FR"/>
        </w:rPr>
        <w:t xml:space="preserve">nt Esa.11:2, où sept aspects de l’Esprit Qui reposera sur le Messie sont mentionnés : </w:t>
      </w:r>
      <w:r w:rsidR="00562A37" w:rsidRPr="00CB5736">
        <w:rPr>
          <w:rFonts w:cs="Arial"/>
          <w:i/>
          <w:sz w:val="28"/>
          <w:szCs w:val="28"/>
          <w:lang w:val="fr-FR"/>
        </w:rPr>
        <w:t>« L’Esprit de l’Éternel reposera sur lui : Esprit de sagesse et d’intelligence, Esprit de conseil et de force, Esprit de connaissance et de crainte de l’Éternel. »</w:t>
      </w:r>
      <w:r>
        <w:rPr>
          <w:rFonts w:cs="Arial"/>
          <w:sz w:val="28"/>
          <w:szCs w:val="28"/>
          <w:lang w:val="fr-FR"/>
        </w:rPr>
        <w:t xml:space="preserve">. </w:t>
      </w:r>
      <w:r w:rsidR="00562A37" w:rsidRPr="00CB5736">
        <w:rPr>
          <w:rFonts w:cs="Arial"/>
          <w:i/>
          <w:sz w:val="28"/>
          <w:szCs w:val="28"/>
          <w:lang w:val="fr-FR"/>
        </w:rPr>
        <w:t xml:space="preserve">« Celui qui a les sept Esprits de Dieu » </w:t>
      </w:r>
      <w:r w:rsidR="00562A37" w:rsidRPr="00CB5736">
        <w:rPr>
          <w:rFonts w:cs="Arial"/>
          <w:sz w:val="28"/>
          <w:szCs w:val="28"/>
          <w:lang w:val="fr-FR"/>
        </w:rPr>
        <w:t>est donc le Seigneur Jésus, Qui vient dans la plénitude de l’Esprit. Les sept étoiles sont les anges, ou les pasteurs, des sept églises.</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sz w:val="28"/>
          <w:szCs w:val="28"/>
          <w:lang w:val="fr-FR"/>
        </w:rPr>
      </w:pPr>
      <w:r w:rsidRPr="00CB5736">
        <w:rPr>
          <w:rFonts w:cs="Arial"/>
          <w:sz w:val="28"/>
          <w:szCs w:val="28"/>
          <w:lang w:val="fr-FR"/>
        </w:rPr>
        <w:t xml:space="preserve">2. </w:t>
      </w:r>
      <w:r w:rsidRPr="00CB5736">
        <w:rPr>
          <w:rFonts w:cs="Arial"/>
          <w:b/>
          <w:sz w:val="28"/>
          <w:szCs w:val="28"/>
          <w:lang w:val="fr-FR"/>
        </w:rPr>
        <w:t>LES OEUVRES</w:t>
      </w:r>
      <w:r w:rsidRPr="00CB5736">
        <w:rPr>
          <w:rFonts w:cs="Arial"/>
          <w:sz w:val="28"/>
          <w:szCs w:val="28"/>
          <w:lang w:val="fr-FR"/>
        </w:rPr>
        <w:t>: v</w:t>
      </w:r>
      <w:r w:rsidR="008E70DE" w:rsidRPr="00CB5736">
        <w:rPr>
          <w:rFonts w:cs="Arial"/>
          <w:sz w:val="28"/>
          <w:szCs w:val="28"/>
          <w:lang w:val="fr-FR"/>
        </w:rPr>
        <w:t>v1-</w:t>
      </w:r>
      <w:r w:rsidRPr="00CB5736">
        <w:rPr>
          <w:rFonts w:cs="Arial"/>
          <w:sz w:val="28"/>
          <w:szCs w:val="28"/>
          <w:lang w:val="fr-FR"/>
        </w:rPr>
        <w:t>2</w:t>
      </w:r>
    </w:p>
    <w:p w:rsidR="008E70DE" w:rsidRPr="00CB5736" w:rsidRDefault="008E70DE" w:rsidP="008E70DE">
      <w:pPr>
        <w:jc w:val="both"/>
        <w:rPr>
          <w:rFonts w:cs="Arial"/>
          <w:sz w:val="28"/>
          <w:szCs w:val="28"/>
          <w:lang w:val="fr-BE"/>
        </w:rPr>
      </w:pPr>
      <w:r w:rsidRPr="00CB5736">
        <w:rPr>
          <w:rFonts w:cs="Arial"/>
          <w:sz w:val="28"/>
          <w:szCs w:val="28"/>
          <w:lang w:val="fr-FR"/>
        </w:rPr>
        <w:t xml:space="preserve">v.1 </w:t>
      </w:r>
      <w:r w:rsidRPr="00CB5736">
        <w:rPr>
          <w:rFonts w:cs="Arial"/>
          <w:i/>
          <w:sz w:val="28"/>
          <w:szCs w:val="28"/>
          <w:lang w:val="fr-FR"/>
        </w:rPr>
        <w:t>« Voici ce que dit celui qui a les sept esprits de Dieu et les sept étoiles : Je connais tes œuvres. Je sais que tu passes pour être vivant, et tu es mort. »</w:t>
      </w:r>
      <w:r w:rsidRPr="00CB5736">
        <w:rPr>
          <w:rFonts w:cs="Arial"/>
          <w:sz w:val="28"/>
          <w:szCs w:val="28"/>
          <w:lang w:val="fr-FR"/>
        </w:rPr>
        <w:t xml:space="preserve">. L’hypocrisie est un péché grave, qui menace toujours l’église de Dieu. Jésus accuse les scribes et pharisiens d’hypocrisie huit fois en Mt.23, qu’Il introduit avec l’instruction : v.3 </w:t>
      </w:r>
      <w:r w:rsidRPr="00CB5736">
        <w:rPr>
          <w:rFonts w:cs="Arial"/>
          <w:i/>
          <w:sz w:val="28"/>
          <w:szCs w:val="28"/>
          <w:lang w:val="fr-FR"/>
        </w:rPr>
        <w:t>« Faites donc et observez tout ce qu’ils vous disent ; mais n’agissez pas selon leurs œuvres. Car ils disent, et ne font pas. »</w:t>
      </w:r>
      <w:r w:rsidRPr="00CB5736">
        <w:rPr>
          <w:rFonts w:cs="Arial"/>
          <w:sz w:val="28"/>
          <w:szCs w:val="28"/>
          <w:lang w:val="fr-FR"/>
        </w:rPr>
        <w:t xml:space="preserve">. Ça, c’est l’hypocrisie, n’est-ce pas : dire ou faire semblant d’une chose, mais faire une autre : Rom.16:18 </w:t>
      </w:r>
      <w:r w:rsidRPr="00CB5736">
        <w:rPr>
          <w:rFonts w:cs="Arial"/>
          <w:i/>
          <w:sz w:val="28"/>
          <w:szCs w:val="28"/>
          <w:lang w:val="fr-FR"/>
        </w:rPr>
        <w:t>« de tels hommes ne servent point Christ notre Seigneur, mais leur propre ventre ; et, par des paroles douces et flatteuses, ils séduisent les cœurs des simples. » </w:t>
      </w:r>
      <w:r w:rsidRPr="00CB5736">
        <w:rPr>
          <w:rFonts w:cs="Arial"/>
          <w:sz w:val="28"/>
          <w:szCs w:val="28"/>
          <w:lang w:val="fr-FR"/>
        </w:rPr>
        <w:t xml:space="preserve">; Tit.1:16 </w:t>
      </w:r>
      <w:r w:rsidRPr="00CB5736">
        <w:rPr>
          <w:rFonts w:cs="Arial"/>
          <w:i/>
          <w:sz w:val="28"/>
          <w:szCs w:val="28"/>
          <w:lang w:val="fr-FR"/>
        </w:rPr>
        <w:t>« Ils font profession de connaître Dieu, mais ils le renient par leurs œuvres, étant abominables, rebelles, et incapables d’aucune bonne œuvre. »</w:t>
      </w:r>
      <w:r w:rsidRPr="00CB5736">
        <w:rPr>
          <w:rFonts w:cs="Arial"/>
          <w:sz w:val="28"/>
          <w:szCs w:val="28"/>
          <w:lang w:val="fr-FR"/>
        </w:rPr>
        <w:t xml:space="preserve">. Luc 6:42 </w:t>
      </w:r>
      <w:r w:rsidRPr="00CB5736">
        <w:rPr>
          <w:rFonts w:cs="Arial"/>
          <w:i/>
          <w:sz w:val="28"/>
          <w:szCs w:val="28"/>
          <w:lang w:val="fr-FR"/>
        </w:rPr>
        <w:t>« comment peux-tu dire à ton frère: Frère, laisse-moi ôter la paille qui est dans ton œil, toi qui ne vois pas la poutre qui est dans le tien ? Hypocrite, ôte premièrement la poutre de ton œil, et alors tu verras comment ôter la paille qui est dans l’œil de ton frère. » </w:t>
      </w:r>
      <w:r w:rsidRPr="00CB5736">
        <w:rPr>
          <w:rFonts w:cs="Arial"/>
          <w:sz w:val="28"/>
          <w:szCs w:val="28"/>
          <w:lang w:val="fr-FR"/>
        </w:rPr>
        <w:t xml:space="preserve">; Luc 16:15 </w:t>
      </w:r>
      <w:r w:rsidRPr="00CB5736">
        <w:rPr>
          <w:rFonts w:cs="Arial"/>
          <w:i/>
          <w:sz w:val="28"/>
          <w:szCs w:val="28"/>
          <w:lang w:val="fr-FR"/>
        </w:rPr>
        <w:t>« Vous, vous cherchez à paraître justes devant les hommes, mais Dieu connaît vos cœurs »</w:t>
      </w:r>
      <w:r w:rsidRPr="00CB5736">
        <w:rPr>
          <w:rFonts w:cs="Arial"/>
          <w:sz w:val="28"/>
          <w:szCs w:val="28"/>
          <w:lang w:val="fr-FR"/>
        </w:rPr>
        <w:t xml:space="preserve">. Apoc.3:1b </w:t>
      </w:r>
      <w:r w:rsidRPr="00CB5736">
        <w:rPr>
          <w:rFonts w:cs="Arial"/>
          <w:i/>
          <w:sz w:val="28"/>
          <w:szCs w:val="28"/>
          <w:lang w:val="fr-FR"/>
        </w:rPr>
        <w:t>« </w:t>
      </w:r>
      <w:r w:rsidRPr="00CB5736">
        <w:rPr>
          <w:rFonts w:cs="Arial"/>
          <w:i/>
          <w:sz w:val="28"/>
          <w:szCs w:val="28"/>
          <w:lang w:val="fr-BE"/>
        </w:rPr>
        <w:t>Je connais tes œuvres. Je sais que tu passes pour être vivant, et tu es mort. »</w:t>
      </w:r>
      <w:r w:rsidRPr="00CB5736">
        <w:rPr>
          <w:rFonts w:cs="Arial"/>
          <w:sz w:val="28"/>
          <w:szCs w:val="28"/>
          <w:lang w:val="fr-BE"/>
        </w:rPr>
        <w:t>.</w:t>
      </w:r>
    </w:p>
    <w:p w:rsidR="008E70DE" w:rsidRPr="00CB5736" w:rsidRDefault="008E70DE" w:rsidP="008E70DE">
      <w:pPr>
        <w:jc w:val="both"/>
        <w:rPr>
          <w:rFonts w:cs="Arial"/>
          <w:sz w:val="28"/>
          <w:szCs w:val="28"/>
          <w:lang w:val="fr-BE"/>
        </w:rPr>
      </w:pPr>
    </w:p>
    <w:p w:rsidR="00562A37" w:rsidRPr="00CB5736" w:rsidRDefault="00562A37" w:rsidP="00562A37">
      <w:pPr>
        <w:jc w:val="both"/>
        <w:rPr>
          <w:rFonts w:cs="Arial"/>
          <w:sz w:val="28"/>
          <w:szCs w:val="28"/>
          <w:lang w:val="fr-BE"/>
        </w:rPr>
      </w:pPr>
      <w:r w:rsidRPr="00CB5736">
        <w:rPr>
          <w:rFonts w:cs="Arial"/>
          <w:sz w:val="28"/>
          <w:szCs w:val="28"/>
          <w:lang w:val="fr-FR"/>
        </w:rPr>
        <w:t xml:space="preserve">Jésus dit : v.2c </w:t>
      </w:r>
      <w:r w:rsidRPr="00CB5736">
        <w:rPr>
          <w:rFonts w:cs="Arial"/>
          <w:i/>
          <w:sz w:val="28"/>
          <w:szCs w:val="28"/>
          <w:lang w:val="fr-FR"/>
        </w:rPr>
        <w:t xml:space="preserve">« je n’ai pas trouvé tes œuvres parfaites devant mon Dieu. ». </w:t>
      </w:r>
      <w:r w:rsidRPr="00CB5736">
        <w:rPr>
          <w:rFonts w:cs="Arial"/>
          <w:sz w:val="28"/>
          <w:szCs w:val="28"/>
          <w:lang w:val="fr-FR"/>
        </w:rPr>
        <w:t>Jésus cherche toujours la perfection</w:t>
      </w:r>
      <w:r w:rsidR="008B35CA" w:rsidRPr="00CB5736">
        <w:rPr>
          <w:rFonts w:cs="Arial"/>
          <w:sz w:val="28"/>
          <w:szCs w:val="28"/>
          <w:lang w:val="fr-FR"/>
        </w:rPr>
        <w:t>, rien de moins</w:t>
      </w:r>
      <w:r w:rsidRPr="00CB5736">
        <w:rPr>
          <w:rFonts w:cs="Arial"/>
          <w:sz w:val="28"/>
          <w:szCs w:val="28"/>
          <w:lang w:val="fr-FR"/>
        </w:rPr>
        <w:t xml:space="preserve">. La perfection est même un ordre : Mt.5:48 </w:t>
      </w:r>
      <w:r w:rsidRPr="00CB5736">
        <w:rPr>
          <w:rFonts w:cs="Arial"/>
          <w:i/>
          <w:sz w:val="28"/>
          <w:szCs w:val="28"/>
          <w:lang w:val="fr-FR"/>
        </w:rPr>
        <w:t>« Soyez donc parfaits, comme votre Père céleste est parfait. »</w:t>
      </w:r>
      <w:r w:rsidRPr="00CB5736">
        <w:rPr>
          <w:rFonts w:cs="Arial"/>
          <w:sz w:val="28"/>
          <w:szCs w:val="28"/>
          <w:lang w:val="fr-FR"/>
        </w:rPr>
        <w:t>.</w:t>
      </w:r>
      <w:r w:rsidRPr="00CB5736">
        <w:rPr>
          <w:rFonts w:cs="Arial"/>
          <w:i/>
          <w:sz w:val="28"/>
          <w:szCs w:val="28"/>
          <w:lang w:val="fr-FR"/>
        </w:rPr>
        <w:t xml:space="preserve"> </w:t>
      </w:r>
      <w:r w:rsidRPr="00CB5736">
        <w:rPr>
          <w:rFonts w:cs="Arial"/>
          <w:sz w:val="28"/>
          <w:szCs w:val="28"/>
          <w:lang w:val="fr-FR"/>
        </w:rPr>
        <w:t>Jésus ne trouve guère de perfection à Sardes</w:t>
      </w:r>
      <w:r w:rsidR="008B35CA" w:rsidRPr="00CB5736">
        <w:rPr>
          <w:rFonts w:cs="Arial"/>
          <w:sz w:val="28"/>
          <w:szCs w:val="28"/>
          <w:lang w:val="fr-FR"/>
        </w:rPr>
        <w:t>, au contraire</w:t>
      </w:r>
      <w:r w:rsidRPr="00CB5736">
        <w:rPr>
          <w:rFonts w:cs="Arial"/>
          <w:sz w:val="28"/>
          <w:szCs w:val="28"/>
          <w:lang w:val="fr-FR"/>
        </w:rPr>
        <w:t xml:space="preserve"> : v.4 </w:t>
      </w:r>
      <w:r w:rsidRPr="00CB5736">
        <w:rPr>
          <w:rFonts w:cs="Arial"/>
          <w:i/>
          <w:sz w:val="28"/>
          <w:szCs w:val="28"/>
          <w:lang w:val="fr-FR"/>
        </w:rPr>
        <w:t xml:space="preserve">« tu as à Sardes </w:t>
      </w:r>
      <w:r w:rsidRPr="00CB5736">
        <w:rPr>
          <w:rFonts w:cs="Arial"/>
          <w:b/>
          <w:i/>
          <w:sz w:val="28"/>
          <w:szCs w:val="28"/>
          <w:lang w:val="fr-FR"/>
        </w:rPr>
        <w:t>quelques</w:t>
      </w:r>
      <w:r w:rsidRPr="00CB5736">
        <w:rPr>
          <w:rFonts w:cs="Arial"/>
          <w:i/>
          <w:sz w:val="28"/>
          <w:szCs w:val="28"/>
          <w:lang w:val="fr-FR"/>
        </w:rPr>
        <w:t xml:space="preserve"> hommes</w:t>
      </w:r>
      <w:r w:rsidR="008B35CA" w:rsidRPr="00CB5736">
        <w:rPr>
          <w:rFonts w:cs="Arial"/>
          <w:i/>
          <w:sz w:val="28"/>
          <w:szCs w:val="28"/>
          <w:lang w:val="fr-FR"/>
        </w:rPr>
        <w:t xml:space="preserve"> </w:t>
      </w:r>
      <w:r w:rsidR="008B35CA" w:rsidRPr="00CB5736">
        <w:rPr>
          <w:rFonts w:cs="Arial"/>
          <w:sz w:val="28"/>
          <w:szCs w:val="28"/>
          <w:lang w:val="fr-FR"/>
        </w:rPr>
        <w:t>(seulement !)</w:t>
      </w:r>
      <w:r w:rsidRPr="00CB5736">
        <w:rPr>
          <w:rFonts w:cs="Arial"/>
          <w:i/>
          <w:sz w:val="28"/>
          <w:szCs w:val="28"/>
          <w:lang w:val="fr-FR"/>
        </w:rPr>
        <w:t xml:space="preserve"> </w:t>
      </w:r>
      <w:proofErr w:type="gramStart"/>
      <w:r w:rsidRPr="00CB5736">
        <w:rPr>
          <w:rFonts w:cs="Arial"/>
          <w:i/>
          <w:sz w:val="28"/>
          <w:szCs w:val="28"/>
          <w:lang w:val="fr-FR"/>
        </w:rPr>
        <w:t>qui</w:t>
      </w:r>
      <w:proofErr w:type="gramEnd"/>
      <w:r w:rsidRPr="00CB5736">
        <w:rPr>
          <w:rFonts w:cs="Arial"/>
          <w:i/>
          <w:sz w:val="28"/>
          <w:szCs w:val="28"/>
          <w:lang w:val="fr-FR"/>
        </w:rPr>
        <w:t xml:space="preserve"> n’ont pas souillé leurs vêtements »</w:t>
      </w:r>
      <w:r w:rsidRPr="00CB5736">
        <w:rPr>
          <w:rFonts w:cs="Arial"/>
          <w:sz w:val="28"/>
          <w:szCs w:val="28"/>
          <w:lang w:val="fr-FR"/>
        </w:rPr>
        <w:t xml:space="preserve">. L’église de Sardes est : v.2b </w:t>
      </w:r>
      <w:r w:rsidRPr="00CB5736">
        <w:rPr>
          <w:rFonts w:cs="Arial"/>
          <w:i/>
          <w:sz w:val="28"/>
          <w:szCs w:val="28"/>
          <w:lang w:val="fr-FR"/>
        </w:rPr>
        <w:t>« près de mourir » </w:t>
      </w:r>
      <w:r w:rsidRPr="00CB5736">
        <w:rPr>
          <w:rFonts w:cs="Arial"/>
          <w:sz w:val="28"/>
          <w:szCs w:val="28"/>
          <w:lang w:val="fr-FR"/>
        </w:rPr>
        <w:t xml:space="preserve">; elle chancelle au bord de la ruine ; elle a perdu toute sanctification. Pourquoi ? Comment ça </w:t>
      </w:r>
      <w:r w:rsidR="007E387B" w:rsidRPr="00CB5736">
        <w:rPr>
          <w:rFonts w:cs="Arial"/>
          <w:sz w:val="28"/>
          <w:szCs w:val="28"/>
          <w:lang w:val="fr-FR"/>
        </w:rPr>
        <w:t>se</w:t>
      </w:r>
      <w:r w:rsidRPr="00CB5736">
        <w:rPr>
          <w:rFonts w:cs="Arial"/>
          <w:sz w:val="28"/>
          <w:szCs w:val="28"/>
          <w:lang w:val="fr-FR"/>
        </w:rPr>
        <w:t xml:space="preserve"> fait ? Il n’y a mention ni de Nicolaïtes, ni d’adeptes de </w:t>
      </w:r>
      <w:proofErr w:type="spellStart"/>
      <w:r w:rsidRPr="00CB5736">
        <w:rPr>
          <w:rFonts w:cs="Arial"/>
          <w:sz w:val="28"/>
          <w:szCs w:val="28"/>
          <w:lang w:val="fr-FR"/>
        </w:rPr>
        <w:t>Balaam</w:t>
      </w:r>
      <w:proofErr w:type="spellEnd"/>
      <w:r w:rsidRPr="00CB5736">
        <w:rPr>
          <w:rFonts w:cs="Arial"/>
          <w:sz w:val="28"/>
          <w:szCs w:val="28"/>
          <w:lang w:val="fr-FR"/>
        </w:rPr>
        <w:t>, ni de ‘</w:t>
      </w:r>
      <w:r w:rsidR="007E387B" w:rsidRPr="00CB5736">
        <w:rPr>
          <w:rFonts w:cs="Arial"/>
          <w:sz w:val="28"/>
          <w:szCs w:val="28"/>
          <w:lang w:val="fr-FR"/>
        </w:rPr>
        <w:t>Jézabel</w:t>
      </w:r>
      <w:r w:rsidRPr="00CB5736">
        <w:rPr>
          <w:rFonts w:cs="Arial"/>
          <w:sz w:val="28"/>
          <w:szCs w:val="28"/>
          <w:lang w:val="fr-FR"/>
        </w:rPr>
        <w:t xml:space="preserve">’, comme dans les églises déjà adressées. Il n’y a  aucune accusation d’idolâtrie, d’impudicité ou de division. Alors comment se fait-il que cette église soit cotée </w:t>
      </w:r>
      <w:r w:rsidR="008B35CA" w:rsidRPr="00CB5736">
        <w:rPr>
          <w:rFonts w:cs="Arial"/>
          <w:sz w:val="28"/>
          <w:szCs w:val="28"/>
          <w:lang w:val="fr-FR"/>
        </w:rPr>
        <w:t>si</w:t>
      </w:r>
      <w:r w:rsidRPr="00CB5736">
        <w:rPr>
          <w:rFonts w:cs="Arial"/>
          <w:sz w:val="28"/>
          <w:szCs w:val="28"/>
          <w:lang w:val="fr-FR"/>
        </w:rPr>
        <w:t xml:space="preserve"> bas ? Pire encore que les péchés virulents des autres assemblées, </w:t>
      </w:r>
      <w:r w:rsidR="007B29D4" w:rsidRPr="00CB5736">
        <w:rPr>
          <w:rFonts w:cs="Arial"/>
          <w:sz w:val="28"/>
          <w:szCs w:val="28"/>
          <w:lang w:val="fr-FR"/>
        </w:rPr>
        <w:t>l</w:t>
      </w:r>
      <w:r w:rsidRPr="00CB5736">
        <w:rPr>
          <w:rFonts w:cs="Arial"/>
          <w:sz w:val="28"/>
          <w:szCs w:val="28"/>
          <w:lang w:val="fr-FR"/>
        </w:rPr>
        <w:t xml:space="preserve">’église de Sardes souffre de la mort spirituelle, de la sécheresse spirituelle et de l’hypocrisie – des choses encore plus affreuses que la tolérance du péché vue dans des autres églises. L’église de Sardes est une église hypocrite : </w:t>
      </w:r>
    </w:p>
    <w:p w:rsidR="00562A37" w:rsidRPr="00CB5736" w:rsidRDefault="00562A37" w:rsidP="00562A37">
      <w:pPr>
        <w:pStyle w:val="Corpsdetexte"/>
        <w:rPr>
          <w:rFonts w:cs="Arial"/>
          <w:sz w:val="28"/>
          <w:szCs w:val="28"/>
        </w:rPr>
      </w:pPr>
    </w:p>
    <w:p w:rsidR="00562A37" w:rsidRPr="00CB5736" w:rsidRDefault="00562A37" w:rsidP="00562A37">
      <w:pPr>
        <w:pStyle w:val="Corpsdetexte"/>
        <w:rPr>
          <w:rFonts w:cs="Arial"/>
          <w:sz w:val="28"/>
          <w:szCs w:val="28"/>
        </w:rPr>
      </w:pPr>
      <w:r w:rsidRPr="00CB5736">
        <w:rPr>
          <w:rFonts w:cs="Arial"/>
          <w:sz w:val="28"/>
          <w:szCs w:val="28"/>
        </w:rPr>
        <w:t xml:space="preserve">3. </w:t>
      </w:r>
      <w:r w:rsidRPr="00CB5736">
        <w:rPr>
          <w:rFonts w:cs="Arial"/>
          <w:b/>
          <w:sz w:val="28"/>
          <w:szCs w:val="28"/>
        </w:rPr>
        <w:t>L’APPEL</w:t>
      </w:r>
      <w:r w:rsidRPr="00CB5736">
        <w:rPr>
          <w:rFonts w:cs="Arial"/>
          <w:sz w:val="28"/>
          <w:szCs w:val="28"/>
        </w:rPr>
        <w:t xml:space="preserve">  </w:t>
      </w:r>
    </w:p>
    <w:p w:rsidR="00562A37" w:rsidRPr="00CB5736" w:rsidRDefault="00562A37" w:rsidP="00562A37">
      <w:pPr>
        <w:jc w:val="both"/>
        <w:rPr>
          <w:rFonts w:cs="Arial"/>
          <w:sz w:val="28"/>
          <w:szCs w:val="28"/>
          <w:lang w:val="fr-FR"/>
        </w:rPr>
      </w:pPr>
      <w:r w:rsidRPr="00CB5736">
        <w:rPr>
          <w:rFonts w:cs="Arial"/>
          <w:sz w:val="28"/>
          <w:szCs w:val="28"/>
          <w:lang w:val="fr-FR"/>
        </w:rPr>
        <w:t>Le Seigneur lance un triple appel à l’église de Sardes, pour l’empêcher de plonger dans l’abîme de la perdition éternelle :</w:t>
      </w:r>
    </w:p>
    <w:p w:rsidR="00562A37" w:rsidRPr="00CB5736" w:rsidRDefault="00562A37" w:rsidP="00562A37">
      <w:pPr>
        <w:jc w:val="both"/>
        <w:rPr>
          <w:rFonts w:cs="Arial"/>
          <w:sz w:val="28"/>
          <w:szCs w:val="28"/>
          <w:lang w:val="fr-FR"/>
        </w:rPr>
      </w:pPr>
    </w:p>
    <w:p w:rsidR="00562A37" w:rsidRPr="00CB5736" w:rsidRDefault="00562A37" w:rsidP="00562A37">
      <w:pPr>
        <w:numPr>
          <w:ilvl w:val="0"/>
          <w:numId w:val="27"/>
        </w:numPr>
        <w:jc w:val="both"/>
        <w:rPr>
          <w:rFonts w:cs="Arial"/>
          <w:b/>
          <w:sz w:val="28"/>
          <w:szCs w:val="28"/>
          <w:lang w:val="fr-FR"/>
        </w:rPr>
      </w:pPr>
      <w:r w:rsidRPr="00CB5736">
        <w:rPr>
          <w:rFonts w:cs="Arial"/>
          <w:b/>
          <w:i/>
          <w:sz w:val="28"/>
          <w:szCs w:val="28"/>
          <w:lang w:val="fr-FR"/>
        </w:rPr>
        <w:t>« Sois vigilent »</w:t>
      </w:r>
    </w:p>
    <w:p w:rsidR="00562A37" w:rsidRPr="00CB5736" w:rsidRDefault="00562A37" w:rsidP="00562A37">
      <w:pPr>
        <w:jc w:val="both"/>
        <w:rPr>
          <w:rFonts w:cs="Arial"/>
          <w:sz w:val="28"/>
          <w:szCs w:val="28"/>
          <w:lang w:val="fr-FR"/>
        </w:rPr>
      </w:pPr>
      <w:r w:rsidRPr="00CB5736">
        <w:rPr>
          <w:rFonts w:cs="Arial"/>
          <w:sz w:val="28"/>
          <w:szCs w:val="28"/>
          <w:lang w:val="fr-FR"/>
        </w:rPr>
        <w:t xml:space="preserve">Jésus lance d’abord un appel à la vigilance : v.2 </w:t>
      </w:r>
      <w:r w:rsidRPr="00CB5736">
        <w:rPr>
          <w:rFonts w:cs="Arial"/>
          <w:i/>
          <w:sz w:val="28"/>
          <w:szCs w:val="28"/>
          <w:lang w:val="fr-FR"/>
        </w:rPr>
        <w:t>« Sois vigilent »</w:t>
      </w:r>
      <w:r w:rsidRPr="00CB5736">
        <w:rPr>
          <w:rFonts w:cs="Arial"/>
          <w:sz w:val="28"/>
          <w:szCs w:val="28"/>
          <w:lang w:val="fr-FR"/>
        </w:rPr>
        <w:t xml:space="preserve">. D’habitude, l’hypocrisie ne s’installe pas ni dans une église ni dans la vie d’un ou plusieurs de ses membres d’un jour à l’autre. Au contraire, comme la lèpre, l’hypocrisie commence tout petit d’habitude, et grandit petit à petit. Voilà pourquoi il faut rester vigilant et, de préférence, effacer l’hypocrisie </w:t>
      </w:r>
      <w:r w:rsidRPr="00CB5736">
        <w:rPr>
          <w:rFonts w:cs="Arial"/>
          <w:sz w:val="28"/>
          <w:szCs w:val="28"/>
          <w:lang w:val="fr-FR"/>
        </w:rPr>
        <w:lastRenderedPageBreak/>
        <w:t>efficacement</w:t>
      </w:r>
      <w:r w:rsidR="006E7386" w:rsidRPr="00CB5736">
        <w:rPr>
          <w:rFonts w:cs="Arial"/>
          <w:sz w:val="28"/>
          <w:szCs w:val="28"/>
          <w:lang w:val="fr-FR"/>
        </w:rPr>
        <w:t>, radicalement</w:t>
      </w:r>
      <w:r w:rsidRPr="00CB5736">
        <w:rPr>
          <w:rFonts w:cs="Arial"/>
          <w:sz w:val="28"/>
          <w:szCs w:val="28"/>
          <w:lang w:val="fr-FR"/>
        </w:rPr>
        <w:t xml:space="preserve"> et complètement dès qu’elle se manifeste. Mais il y encore une autre raison de rester vigilant : </w:t>
      </w:r>
      <w:r w:rsidR="00067F2B" w:rsidRPr="00CB5736">
        <w:rPr>
          <w:rFonts w:cs="Arial"/>
          <w:sz w:val="28"/>
          <w:szCs w:val="28"/>
          <w:lang w:val="fr-FR"/>
        </w:rPr>
        <w:t>Apoc.3:3b</w:t>
      </w:r>
      <w:r w:rsidRPr="00CB5736">
        <w:rPr>
          <w:rFonts w:cs="Arial"/>
          <w:sz w:val="28"/>
          <w:szCs w:val="28"/>
          <w:lang w:val="fr-FR"/>
        </w:rPr>
        <w:t xml:space="preserve"> </w:t>
      </w:r>
      <w:r w:rsidRPr="00CB5736">
        <w:rPr>
          <w:rFonts w:cs="Arial"/>
          <w:i/>
          <w:sz w:val="28"/>
          <w:szCs w:val="28"/>
          <w:lang w:val="fr-FR"/>
        </w:rPr>
        <w:t>« Si tu ne veilles pas, je viendrai comme un voleur, et tu ne sauras pas à quelle heure je viendrai sur toi. »</w:t>
      </w:r>
      <w:r w:rsidR="006E7386" w:rsidRPr="00CB5736">
        <w:rPr>
          <w:rFonts w:cs="Arial"/>
          <w:sz w:val="28"/>
          <w:szCs w:val="28"/>
          <w:lang w:val="fr-FR"/>
        </w:rPr>
        <w:t xml:space="preserve">. </w:t>
      </w:r>
      <w:r w:rsidRPr="00CB5736">
        <w:rPr>
          <w:rFonts w:cs="Arial"/>
          <w:sz w:val="28"/>
          <w:szCs w:val="28"/>
          <w:lang w:val="fr-FR"/>
        </w:rPr>
        <w:t xml:space="preserve">Comme nous l’avons </w:t>
      </w:r>
      <w:r w:rsidR="006E7386" w:rsidRPr="00CB5736">
        <w:rPr>
          <w:rFonts w:cs="Arial"/>
          <w:sz w:val="28"/>
          <w:szCs w:val="28"/>
          <w:lang w:val="fr-FR"/>
        </w:rPr>
        <w:t>déjà vu auparavant</w:t>
      </w:r>
      <w:r w:rsidRPr="00CB5736">
        <w:rPr>
          <w:rFonts w:cs="Arial"/>
          <w:sz w:val="28"/>
          <w:szCs w:val="28"/>
          <w:lang w:val="fr-FR"/>
        </w:rPr>
        <w:t>, le Seigneur</w:t>
      </w:r>
      <w:r w:rsidR="006E7386" w:rsidRPr="00CB5736">
        <w:rPr>
          <w:rFonts w:cs="Arial"/>
          <w:sz w:val="28"/>
          <w:szCs w:val="28"/>
          <w:lang w:val="fr-FR"/>
        </w:rPr>
        <w:t xml:space="preserve"> est patient. Il</w:t>
      </w:r>
      <w:r w:rsidRPr="00CB5736">
        <w:rPr>
          <w:rFonts w:cs="Arial"/>
          <w:sz w:val="28"/>
          <w:szCs w:val="28"/>
          <w:lang w:val="fr-FR"/>
        </w:rPr>
        <w:t xml:space="preserve"> a donné du temps à Jézabel afin qu’elle se repentît, mais la patience de Dieu, bien que longue, ne dure pas éternellement. Alors, ne méprisons pas </w:t>
      </w:r>
      <w:r w:rsidRPr="00CB5736">
        <w:rPr>
          <w:rFonts w:cs="Arial"/>
          <w:i/>
          <w:sz w:val="28"/>
          <w:szCs w:val="28"/>
          <w:lang w:val="fr-FR"/>
        </w:rPr>
        <w:t>« les richesses de sa bonté, de sa patience et de sa longanimité »</w:t>
      </w:r>
      <w:r w:rsidRPr="00CB5736">
        <w:rPr>
          <w:rFonts w:cs="Arial"/>
          <w:sz w:val="28"/>
          <w:szCs w:val="28"/>
          <w:lang w:val="fr-FR"/>
        </w:rPr>
        <w:t xml:space="preserve">, qui nous poussent à la repentance. </w:t>
      </w:r>
      <w:r w:rsidR="006E7386" w:rsidRPr="00CB5736">
        <w:rPr>
          <w:rFonts w:cs="Arial"/>
          <w:sz w:val="28"/>
          <w:szCs w:val="28"/>
          <w:lang w:val="fr-FR"/>
        </w:rPr>
        <w:t xml:space="preserve">L’apôtre Paul écrit : Rom.2:4 </w:t>
      </w:r>
      <w:r w:rsidR="006E7386" w:rsidRPr="00CB5736">
        <w:rPr>
          <w:rFonts w:cs="Arial"/>
          <w:i/>
          <w:sz w:val="28"/>
          <w:szCs w:val="28"/>
          <w:lang w:val="fr-FR"/>
        </w:rPr>
        <w:t>« méprises-tu les richesses de sa bonté, de sa patience et de sa longanimité, ne reconnaissant pas que la bonté de Dieu te pousse à la repentance ? »</w:t>
      </w:r>
      <w:r w:rsidR="006E7386" w:rsidRPr="00CB5736">
        <w:rPr>
          <w:rFonts w:cs="Arial"/>
          <w:sz w:val="28"/>
          <w:szCs w:val="28"/>
          <w:lang w:val="fr-FR"/>
        </w:rPr>
        <w:t xml:space="preserve">. </w:t>
      </w:r>
      <w:r w:rsidRPr="00CB5736">
        <w:rPr>
          <w:rFonts w:cs="Arial"/>
          <w:sz w:val="28"/>
          <w:szCs w:val="28"/>
          <w:lang w:val="fr-FR"/>
        </w:rPr>
        <w:t xml:space="preserve">Jézabel n’a pas voulu se repentir et Dieu a fini par lui envoyer une grande tribulation. Et Jésus prévient l’église de Sardes : </w:t>
      </w:r>
      <w:r w:rsidR="00067F2B" w:rsidRPr="00CB5736">
        <w:rPr>
          <w:rFonts w:cs="Arial"/>
          <w:sz w:val="28"/>
          <w:szCs w:val="28"/>
          <w:lang w:val="fr-FR"/>
        </w:rPr>
        <w:t xml:space="preserve">Apoc.3:3b </w:t>
      </w:r>
      <w:r w:rsidRPr="00CB5736">
        <w:rPr>
          <w:rFonts w:cs="Arial"/>
          <w:i/>
          <w:sz w:val="28"/>
          <w:szCs w:val="28"/>
          <w:lang w:val="fr-FR"/>
        </w:rPr>
        <w:t>« Si tu ne veilles pas, je viendrai comme un voleur, et tu ne sauras pas à quelle heure je viendrai sur toi. »</w:t>
      </w:r>
      <w:r w:rsidRPr="00CB5736">
        <w:rPr>
          <w:rFonts w:cs="Arial"/>
          <w:sz w:val="28"/>
          <w:szCs w:val="28"/>
          <w:lang w:val="fr-FR"/>
        </w:rPr>
        <w:t>. Un jour il sera trop tard ; un jour il n’y aura plus de possibilité de repentance, d’abandonner l’hypocrisie</w:t>
      </w:r>
      <w:r w:rsidR="006E7386" w:rsidRPr="00CB5736">
        <w:rPr>
          <w:rFonts w:cs="Arial"/>
          <w:sz w:val="28"/>
          <w:szCs w:val="28"/>
          <w:lang w:val="fr-FR"/>
        </w:rPr>
        <w:t>. Jésus dit</w:t>
      </w:r>
      <w:r w:rsidRPr="00CB5736">
        <w:rPr>
          <w:rFonts w:cs="Arial"/>
          <w:sz w:val="28"/>
          <w:szCs w:val="28"/>
          <w:lang w:val="fr-FR"/>
        </w:rPr>
        <w:t xml:space="preserve"> : Mt.24:42 </w:t>
      </w:r>
      <w:r w:rsidRPr="00CB5736">
        <w:rPr>
          <w:rFonts w:cs="Arial"/>
          <w:i/>
          <w:sz w:val="28"/>
          <w:szCs w:val="28"/>
          <w:lang w:val="fr-FR"/>
        </w:rPr>
        <w:t>« Veillez donc, puisque vous ne savez pas quel jour votre Seigneur viendra. » </w:t>
      </w:r>
      <w:r w:rsidRPr="00CB5736">
        <w:rPr>
          <w:rFonts w:cs="Arial"/>
          <w:sz w:val="28"/>
          <w:szCs w:val="28"/>
          <w:lang w:val="fr-FR"/>
        </w:rPr>
        <w:t xml:space="preserve">; 25:13 </w:t>
      </w:r>
      <w:r w:rsidRPr="00CB5736">
        <w:rPr>
          <w:rFonts w:cs="Arial"/>
          <w:i/>
          <w:sz w:val="28"/>
          <w:szCs w:val="28"/>
          <w:lang w:val="fr-FR"/>
        </w:rPr>
        <w:t xml:space="preserve">« Veillez donc, puisque vous ne savez ni le jour, ni l’heure. » </w:t>
      </w:r>
      <w:r w:rsidRPr="00CB5736">
        <w:rPr>
          <w:rFonts w:cs="Arial"/>
          <w:sz w:val="28"/>
          <w:szCs w:val="28"/>
          <w:lang w:val="fr-FR"/>
        </w:rPr>
        <w:t xml:space="preserve">; Marc 13:33 </w:t>
      </w:r>
      <w:r w:rsidRPr="00CB5736">
        <w:rPr>
          <w:rFonts w:cs="Arial"/>
          <w:i/>
          <w:sz w:val="28"/>
          <w:szCs w:val="28"/>
          <w:lang w:val="fr-FR"/>
        </w:rPr>
        <w:t>« Prenez garde, veillez et priez ; car vous ne savez quand ce temps viendra. » </w:t>
      </w:r>
      <w:r w:rsidRPr="00CB5736">
        <w:rPr>
          <w:rFonts w:cs="Arial"/>
          <w:sz w:val="28"/>
          <w:szCs w:val="28"/>
          <w:lang w:val="fr-FR"/>
        </w:rPr>
        <w:t xml:space="preserve">; Luc 12:40 </w:t>
      </w:r>
      <w:r w:rsidRPr="00CB5736">
        <w:rPr>
          <w:rFonts w:cs="Arial"/>
          <w:i/>
          <w:sz w:val="28"/>
          <w:szCs w:val="28"/>
          <w:lang w:val="fr-FR"/>
        </w:rPr>
        <w:t>« Vous aussi, tenez -vous prêts, car le Fils de l’homme viendra à l’heure où vous n’y penserez pas. »</w:t>
      </w:r>
      <w:r w:rsidRPr="00CB5736">
        <w:rPr>
          <w:rFonts w:cs="Arial"/>
          <w:sz w:val="28"/>
          <w:szCs w:val="28"/>
          <w:lang w:val="fr-FR"/>
        </w:rPr>
        <w:t>. Nous pouvons et nous devons nous examiner nous-mêmes, comme il nous est rappelé lors de la Sainte-Cène :</w:t>
      </w:r>
      <w:r w:rsidR="006E7386" w:rsidRPr="00CB5736">
        <w:rPr>
          <w:rFonts w:cs="Arial"/>
          <w:sz w:val="28"/>
          <w:szCs w:val="28"/>
          <w:lang w:val="fr-FR"/>
        </w:rPr>
        <w:t xml:space="preserve"> </w:t>
      </w:r>
      <w:r w:rsidRPr="00CB5736">
        <w:rPr>
          <w:rFonts w:cs="Arial"/>
          <w:sz w:val="28"/>
          <w:szCs w:val="28"/>
          <w:lang w:val="fr-FR"/>
        </w:rPr>
        <w:t xml:space="preserve">1 Cor.11:28 </w:t>
      </w:r>
      <w:r w:rsidRPr="00CB5736">
        <w:rPr>
          <w:rFonts w:cs="Arial"/>
          <w:i/>
          <w:sz w:val="28"/>
          <w:szCs w:val="28"/>
          <w:lang w:val="fr-FR"/>
        </w:rPr>
        <w:t>« Que chacun donc s’éprouve soi-même, et qu’ainsi il mange du pain et boive de la coupe »</w:t>
      </w:r>
      <w:r w:rsidRPr="00CB5736">
        <w:rPr>
          <w:rFonts w:cs="Arial"/>
          <w:sz w:val="28"/>
          <w:szCs w:val="28"/>
          <w:lang w:val="fr-FR"/>
        </w:rPr>
        <w:t xml:space="preserve">. </w:t>
      </w:r>
      <w:r w:rsidR="00067F2B" w:rsidRPr="00CB5736">
        <w:rPr>
          <w:rFonts w:cs="Arial"/>
          <w:sz w:val="28"/>
          <w:szCs w:val="28"/>
          <w:lang w:val="fr-FR"/>
        </w:rPr>
        <w:t xml:space="preserve">Apoc.3:2 </w:t>
      </w:r>
      <w:r w:rsidRPr="00CB5736">
        <w:rPr>
          <w:rFonts w:cs="Arial"/>
          <w:i/>
          <w:sz w:val="28"/>
          <w:szCs w:val="28"/>
          <w:lang w:val="fr-FR"/>
        </w:rPr>
        <w:t>« Sois vigilent »</w:t>
      </w:r>
      <w:r w:rsidR="008E70DE" w:rsidRPr="00CB5736">
        <w:rPr>
          <w:rFonts w:cs="Arial"/>
          <w:i/>
          <w:sz w:val="28"/>
          <w:szCs w:val="28"/>
          <w:lang w:val="fr-FR"/>
        </w:rPr>
        <w:t xml:space="preserve"> </w:t>
      </w:r>
      <w:r w:rsidRPr="00CB5736">
        <w:rPr>
          <w:rFonts w:cs="Arial"/>
          <w:sz w:val="28"/>
          <w:szCs w:val="28"/>
          <w:lang w:val="fr-FR"/>
        </w:rPr>
        <w:t xml:space="preserve">1 Cor.16:13 </w:t>
      </w:r>
      <w:r w:rsidRPr="00CB5736">
        <w:rPr>
          <w:rFonts w:cs="Arial"/>
          <w:i/>
          <w:sz w:val="28"/>
          <w:szCs w:val="28"/>
          <w:lang w:val="fr-FR"/>
        </w:rPr>
        <w:t>« Veillez, demeurez fermes dans la foi, soyez des hommes, fortifiez-vous. » </w:t>
      </w:r>
      <w:r w:rsidRPr="00CB5736">
        <w:rPr>
          <w:rFonts w:cs="Arial"/>
          <w:sz w:val="28"/>
          <w:szCs w:val="28"/>
          <w:lang w:val="fr-FR"/>
        </w:rPr>
        <w:t xml:space="preserve">; Col.4:2 </w:t>
      </w:r>
      <w:r w:rsidRPr="00CB5736">
        <w:rPr>
          <w:rFonts w:cs="Arial"/>
          <w:i/>
          <w:sz w:val="28"/>
          <w:szCs w:val="28"/>
          <w:lang w:val="fr-FR"/>
        </w:rPr>
        <w:t>« Persévérez dans la prière, veillez-y avec actions de grâces. » </w:t>
      </w:r>
      <w:r w:rsidRPr="00CB5736">
        <w:rPr>
          <w:rFonts w:cs="Arial"/>
          <w:sz w:val="28"/>
          <w:szCs w:val="28"/>
          <w:lang w:val="fr-FR"/>
        </w:rPr>
        <w:t>;</w:t>
      </w:r>
      <w:r w:rsidR="00067F2B" w:rsidRPr="00CB5736">
        <w:rPr>
          <w:rFonts w:cs="Arial"/>
          <w:sz w:val="28"/>
          <w:szCs w:val="28"/>
          <w:lang w:val="fr-FR"/>
        </w:rPr>
        <w:t xml:space="preserve"> </w:t>
      </w:r>
      <w:r w:rsidR="00067F2B" w:rsidRPr="00CB5736">
        <w:rPr>
          <w:rFonts w:cs="Arial"/>
          <w:i/>
          <w:sz w:val="28"/>
          <w:szCs w:val="28"/>
          <w:lang w:val="fr-FR"/>
        </w:rPr>
        <w:t xml:space="preserve"> </w:t>
      </w:r>
      <w:r w:rsidR="00067F2B" w:rsidRPr="00CB5736">
        <w:rPr>
          <w:rFonts w:cs="Arial"/>
          <w:sz w:val="28"/>
          <w:szCs w:val="28"/>
          <w:lang w:val="fr-FR"/>
        </w:rPr>
        <w:t xml:space="preserve">Mt.26:41 </w:t>
      </w:r>
      <w:r w:rsidR="00067F2B" w:rsidRPr="00CB5736">
        <w:rPr>
          <w:rFonts w:cs="Arial"/>
          <w:i/>
          <w:sz w:val="28"/>
          <w:szCs w:val="28"/>
          <w:lang w:val="fr-FR"/>
        </w:rPr>
        <w:t>« Veillez et priez, afin que vous ne tombiez pas dans la tentation » </w:t>
      </w:r>
      <w:r w:rsidR="00067F2B" w:rsidRPr="00CB5736">
        <w:rPr>
          <w:rFonts w:cs="Arial"/>
          <w:sz w:val="28"/>
          <w:szCs w:val="28"/>
          <w:lang w:val="fr-FR"/>
        </w:rPr>
        <w:t xml:space="preserve">; </w:t>
      </w:r>
      <w:r w:rsidRPr="00CB5736">
        <w:rPr>
          <w:rFonts w:cs="Arial"/>
          <w:sz w:val="28"/>
          <w:szCs w:val="28"/>
          <w:lang w:val="fr-FR"/>
        </w:rPr>
        <w:t xml:space="preserve"> 1 Pi.5:8 </w:t>
      </w:r>
      <w:r w:rsidRPr="00CB5736">
        <w:rPr>
          <w:rFonts w:cs="Arial"/>
          <w:i/>
          <w:sz w:val="28"/>
          <w:szCs w:val="28"/>
          <w:lang w:val="fr-FR"/>
        </w:rPr>
        <w:t>« Soyez sobres, veillez. Votre adversaire, le diable, rôde comme un lion rugissant, cherchant qui il dévorera. »</w:t>
      </w:r>
    </w:p>
    <w:p w:rsidR="00562A37" w:rsidRPr="00CB5736" w:rsidRDefault="00562A37" w:rsidP="00562A37">
      <w:pPr>
        <w:jc w:val="both"/>
        <w:rPr>
          <w:rFonts w:cs="Arial"/>
          <w:sz w:val="28"/>
          <w:szCs w:val="28"/>
          <w:lang w:val="fr-FR"/>
        </w:rPr>
      </w:pPr>
      <w:r w:rsidRPr="00CB5736">
        <w:rPr>
          <w:rFonts w:cs="Arial"/>
          <w:sz w:val="28"/>
          <w:szCs w:val="28"/>
          <w:lang w:val="fr-FR"/>
        </w:rPr>
        <w:t xml:space="preserve"> </w:t>
      </w:r>
      <w:r w:rsidRPr="00CB5736">
        <w:rPr>
          <w:rFonts w:cs="Arial"/>
          <w:i/>
          <w:sz w:val="28"/>
          <w:szCs w:val="28"/>
          <w:lang w:val="fr-FR"/>
        </w:rPr>
        <w:t xml:space="preserve"> </w:t>
      </w:r>
    </w:p>
    <w:p w:rsidR="00562A37" w:rsidRPr="00CB5736" w:rsidRDefault="00562A37" w:rsidP="00562A37">
      <w:pPr>
        <w:numPr>
          <w:ilvl w:val="0"/>
          <w:numId w:val="27"/>
        </w:numPr>
        <w:jc w:val="both"/>
        <w:rPr>
          <w:rFonts w:cs="Arial"/>
          <w:b/>
          <w:sz w:val="28"/>
          <w:szCs w:val="28"/>
          <w:lang w:val="fr-FR"/>
        </w:rPr>
      </w:pPr>
      <w:r w:rsidRPr="00CB5736">
        <w:rPr>
          <w:rFonts w:cs="Arial"/>
          <w:b/>
          <w:i/>
          <w:sz w:val="28"/>
          <w:szCs w:val="28"/>
          <w:lang w:val="fr-FR"/>
        </w:rPr>
        <w:t>« Affermis le reste qui est près de mourir »</w:t>
      </w:r>
    </w:p>
    <w:p w:rsidR="00562A37" w:rsidRPr="00CB5736" w:rsidRDefault="00562A37" w:rsidP="00562A37">
      <w:pPr>
        <w:jc w:val="both"/>
        <w:rPr>
          <w:rFonts w:cs="Arial"/>
          <w:sz w:val="28"/>
          <w:szCs w:val="28"/>
          <w:lang w:val="fr-FR"/>
        </w:rPr>
      </w:pPr>
      <w:r w:rsidRPr="00CB5736">
        <w:rPr>
          <w:rFonts w:cs="Arial"/>
          <w:sz w:val="28"/>
          <w:szCs w:val="28"/>
          <w:lang w:val="fr-FR"/>
        </w:rPr>
        <w:t xml:space="preserve">Le deuxième appel du Seigneur est : </w:t>
      </w:r>
      <w:r w:rsidR="00067F2B" w:rsidRPr="00CB5736">
        <w:rPr>
          <w:rFonts w:cs="Arial"/>
          <w:sz w:val="28"/>
          <w:szCs w:val="28"/>
          <w:lang w:val="fr-FR"/>
        </w:rPr>
        <w:t>Apoc.3:</w:t>
      </w:r>
      <w:r w:rsidRPr="00CB5736">
        <w:rPr>
          <w:rFonts w:cs="Arial"/>
          <w:sz w:val="28"/>
          <w:szCs w:val="28"/>
          <w:lang w:val="fr-FR"/>
        </w:rPr>
        <w:t xml:space="preserve">2 </w:t>
      </w:r>
      <w:r w:rsidRPr="00CB5736">
        <w:rPr>
          <w:rFonts w:cs="Arial"/>
          <w:i/>
          <w:sz w:val="28"/>
          <w:szCs w:val="28"/>
          <w:lang w:val="fr-FR"/>
        </w:rPr>
        <w:t>« Affermis le reste qui est près de mourir »</w:t>
      </w:r>
      <w:r w:rsidRPr="00CB5736">
        <w:rPr>
          <w:rFonts w:cs="Arial"/>
          <w:sz w:val="28"/>
          <w:szCs w:val="28"/>
          <w:lang w:val="fr-FR"/>
        </w:rPr>
        <w:t xml:space="preserve">.  Tout n’est pas encore perdu.  Tant qu’il y a la vie il y a de l’espoir.  S’il y a encore un charbon qui brûle, le feu peut être ranimé.  L’église de Sardes est mourante mais elle n’est pas encore morte ; elle a toujours la possibilité de se rétablir.  Nous aussi : Hébr.3:15 </w:t>
      </w:r>
      <w:r w:rsidRPr="00CB5736">
        <w:rPr>
          <w:rFonts w:cs="Arial"/>
          <w:i/>
          <w:sz w:val="28"/>
          <w:szCs w:val="28"/>
          <w:lang w:val="fr-FR"/>
        </w:rPr>
        <w:t>« Aujourd’hui, si vous entendez sa voix, N’endurcissez pas vos cœurs »</w:t>
      </w:r>
      <w:r w:rsidRPr="00CB5736">
        <w:rPr>
          <w:rFonts w:cs="Arial"/>
          <w:sz w:val="28"/>
          <w:szCs w:val="28"/>
          <w:lang w:val="fr-FR"/>
        </w:rPr>
        <w:t xml:space="preserve">.  </w:t>
      </w:r>
    </w:p>
    <w:p w:rsidR="00562A37" w:rsidRPr="00CB5736" w:rsidRDefault="00562A37" w:rsidP="00562A37">
      <w:pPr>
        <w:jc w:val="both"/>
        <w:rPr>
          <w:rFonts w:cs="Arial"/>
          <w:b/>
          <w:i/>
          <w:sz w:val="28"/>
          <w:szCs w:val="28"/>
          <w:lang w:val="fr-FR"/>
        </w:rPr>
      </w:pPr>
      <w:r w:rsidRPr="00CB5736">
        <w:rPr>
          <w:rFonts w:cs="Arial"/>
          <w:sz w:val="28"/>
          <w:szCs w:val="28"/>
          <w:lang w:val="fr-FR"/>
        </w:rPr>
        <w:t xml:space="preserve"> </w:t>
      </w:r>
      <w:r w:rsidRPr="00CB5736">
        <w:rPr>
          <w:rFonts w:cs="Arial"/>
          <w:i/>
          <w:sz w:val="28"/>
          <w:szCs w:val="28"/>
          <w:lang w:val="fr-FR"/>
        </w:rPr>
        <w:t xml:space="preserve"> </w:t>
      </w:r>
    </w:p>
    <w:p w:rsidR="00562A37" w:rsidRPr="00CB5736" w:rsidRDefault="00562A37" w:rsidP="00562A37">
      <w:pPr>
        <w:numPr>
          <w:ilvl w:val="0"/>
          <w:numId w:val="27"/>
        </w:numPr>
        <w:jc w:val="both"/>
        <w:rPr>
          <w:rFonts w:cs="Arial"/>
          <w:b/>
          <w:sz w:val="28"/>
          <w:szCs w:val="28"/>
          <w:lang w:val="fr-FR"/>
        </w:rPr>
      </w:pPr>
      <w:r w:rsidRPr="00CB5736">
        <w:rPr>
          <w:rFonts w:cs="Arial"/>
          <w:b/>
          <w:i/>
          <w:sz w:val="28"/>
          <w:szCs w:val="28"/>
          <w:lang w:val="fr-FR"/>
        </w:rPr>
        <w:t>« Rappelle-toi donc comment tu as reçu et entendu »</w:t>
      </w:r>
    </w:p>
    <w:p w:rsidR="00562A37" w:rsidRPr="00CB5736" w:rsidRDefault="00562A37" w:rsidP="00562A37">
      <w:pPr>
        <w:jc w:val="both"/>
        <w:rPr>
          <w:rFonts w:cs="Arial"/>
          <w:sz w:val="28"/>
          <w:szCs w:val="28"/>
          <w:lang w:val="fr-FR"/>
        </w:rPr>
      </w:pPr>
      <w:r w:rsidRPr="00CB5736">
        <w:rPr>
          <w:rFonts w:cs="Arial"/>
          <w:sz w:val="28"/>
          <w:szCs w:val="28"/>
          <w:lang w:val="fr-FR"/>
        </w:rPr>
        <w:t xml:space="preserve">Troisièmement, Jésus écrit à l’église de Sardes : </w:t>
      </w:r>
      <w:r w:rsidR="004C50C2" w:rsidRPr="00CB5736">
        <w:rPr>
          <w:rFonts w:cs="Arial"/>
          <w:sz w:val="28"/>
          <w:szCs w:val="28"/>
          <w:lang w:val="fr-FR"/>
        </w:rPr>
        <w:t>Apoc.3:</w:t>
      </w:r>
      <w:r w:rsidRPr="00CB5736">
        <w:rPr>
          <w:rFonts w:cs="Arial"/>
          <w:sz w:val="28"/>
          <w:szCs w:val="28"/>
          <w:lang w:val="fr-FR"/>
        </w:rPr>
        <w:t xml:space="preserve">3 </w:t>
      </w:r>
      <w:r w:rsidRPr="00CB5736">
        <w:rPr>
          <w:rFonts w:cs="Arial"/>
          <w:i/>
          <w:sz w:val="28"/>
          <w:szCs w:val="28"/>
          <w:lang w:val="fr-FR"/>
        </w:rPr>
        <w:t>« Rappelle-toi donc comment tu as reçu et entendu »</w:t>
      </w:r>
      <w:r w:rsidRPr="00CB5736">
        <w:rPr>
          <w:rFonts w:cs="Arial"/>
          <w:sz w:val="28"/>
          <w:szCs w:val="28"/>
          <w:lang w:val="fr-FR"/>
        </w:rPr>
        <w:t>.  Il est bon parfois de comparer notre vie spirituelle d’aujourd’hui avec celle d’hier.  Si cette comparaison nous montre que nous étions plus consacrés au Seigneur autrefois, que nous étions plus sanctifiés, nous savons ce que nous avons à faire.</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b/>
          <w:sz w:val="28"/>
          <w:szCs w:val="28"/>
          <w:lang w:val="fr-FR"/>
        </w:rPr>
      </w:pPr>
      <w:r w:rsidRPr="00CB5736">
        <w:rPr>
          <w:rFonts w:cs="Arial"/>
          <w:b/>
          <w:sz w:val="28"/>
          <w:szCs w:val="28"/>
          <w:lang w:val="fr-FR"/>
        </w:rPr>
        <w:t>CONCLUSION</w:t>
      </w:r>
    </w:p>
    <w:p w:rsidR="00562A37" w:rsidRPr="00CB5736" w:rsidRDefault="004C50C2" w:rsidP="00562A37">
      <w:pPr>
        <w:jc w:val="both"/>
        <w:rPr>
          <w:rFonts w:cs="Arial"/>
          <w:i/>
          <w:sz w:val="28"/>
          <w:szCs w:val="28"/>
          <w:lang w:val="fr-FR"/>
        </w:rPr>
      </w:pPr>
      <w:r w:rsidRPr="00CB5736">
        <w:rPr>
          <w:rFonts w:cs="Arial"/>
          <w:sz w:val="28"/>
          <w:szCs w:val="28"/>
          <w:lang w:val="fr-FR"/>
        </w:rPr>
        <w:t>Apoc.3:</w:t>
      </w:r>
      <w:r w:rsidR="00562A37" w:rsidRPr="00CB5736">
        <w:rPr>
          <w:rFonts w:cs="Arial"/>
          <w:sz w:val="28"/>
          <w:szCs w:val="28"/>
          <w:lang w:val="fr-FR"/>
        </w:rPr>
        <w:t xml:space="preserve">4-5 </w:t>
      </w:r>
      <w:r w:rsidR="00562A37" w:rsidRPr="00CB5736">
        <w:rPr>
          <w:rFonts w:cs="Arial"/>
          <w:i/>
          <w:sz w:val="28"/>
          <w:szCs w:val="28"/>
          <w:lang w:val="fr-FR"/>
        </w:rPr>
        <w:t xml:space="preserve">« Cependant tu as à Sardes quelques hommes qui n’ont pas souillé leurs vêtements ; ils marcheront avec moi en vêtements blancs, parce </w:t>
      </w:r>
      <w:r w:rsidR="00562A37" w:rsidRPr="00CB5736">
        <w:rPr>
          <w:rFonts w:cs="Arial"/>
          <w:i/>
          <w:sz w:val="28"/>
          <w:szCs w:val="28"/>
          <w:lang w:val="fr-FR"/>
        </w:rPr>
        <w:lastRenderedPageBreak/>
        <w:t>qu’ils en sont dignes.</w:t>
      </w:r>
      <w:r w:rsidRPr="00CB5736">
        <w:rPr>
          <w:rFonts w:cs="Arial"/>
          <w:i/>
          <w:sz w:val="28"/>
          <w:szCs w:val="28"/>
          <w:lang w:val="fr-FR"/>
        </w:rPr>
        <w:t xml:space="preserve"> </w:t>
      </w:r>
      <w:r w:rsidR="00562A37" w:rsidRPr="00CB5736">
        <w:rPr>
          <w:rFonts w:cs="Arial"/>
          <w:i/>
          <w:sz w:val="28"/>
          <w:szCs w:val="28"/>
          <w:lang w:val="fr-FR"/>
        </w:rPr>
        <w:t>5 Celui qui vaincra sera revêtu ainsi de vêtements blancs ; je n’effacerai point son nom du livre de vie, et je confesserai son nom devant mon Père et devant ses anges. »</w:t>
      </w:r>
      <w:r w:rsidRPr="00CB5736">
        <w:rPr>
          <w:rFonts w:cs="Arial"/>
          <w:sz w:val="28"/>
          <w:szCs w:val="28"/>
          <w:lang w:val="fr-FR"/>
        </w:rPr>
        <w:t xml:space="preserve">. </w:t>
      </w:r>
      <w:r w:rsidR="00562A37" w:rsidRPr="00CB5736">
        <w:rPr>
          <w:rFonts w:cs="Arial"/>
          <w:sz w:val="28"/>
          <w:szCs w:val="28"/>
          <w:lang w:val="fr-FR"/>
        </w:rPr>
        <w:t xml:space="preserve">Dans le Jardin de </w:t>
      </w:r>
      <w:r w:rsidR="007E387B" w:rsidRPr="00CB5736">
        <w:rPr>
          <w:rFonts w:cs="Arial"/>
          <w:sz w:val="28"/>
          <w:szCs w:val="28"/>
          <w:lang w:val="fr-FR"/>
        </w:rPr>
        <w:t>Gethsémané</w:t>
      </w:r>
      <w:r w:rsidR="00562A37" w:rsidRPr="00CB5736">
        <w:rPr>
          <w:rFonts w:cs="Arial"/>
          <w:sz w:val="28"/>
          <w:szCs w:val="28"/>
          <w:lang w:val="fr-FR"/>
        </w:rPr>
        <w:t xml:space="preserve"> Jésus prie pour les Siens : Jn.17:24 </w:t>
      </w:r>
      <w:r w:rsidR="00562A37" w:rsidRPr="00CB5736">
        <w:rPr>
          <w:rFonts w:cs="Arial"/>
          <w:i/>
          <w:sz w:val="28"/>
          <w:szCs w:val="28"/>
          <w:lang w:val="fr-FR"/>
        </w:rPr>
        <w:t>« Père, je veux que là où je suis ceux que tu m’as donnés soient aussi avec moi, afin qu’ils voient ma gloire, la gloire que tu m’as donnée, parce que tu m’as aimé avant la fondation du monde. »</w:t>
      </w:r>
      <w:r w:rsidR="00562A37" w:rsidRPr="00CB5736">
        <w:rPr>
          <w:rFonts w:cs="Arial"/>
          <w:sz w:val="28"/>
          <w:szCs w:val="28"/>
          <w:lang w:val="fr-FR"/>
        </w:rPr>
        <w:t xml:space="preserve">. Ici, Il promet des vêtements blancs – la pureté céleste - à ceux qui ne se sont pas souillés par l’hypocrisie. Mt.5:8 </w:t>
      </w:r>
      <w:r w:rsidR="00562A37" w:rsidRPr="00CB5736">
        <w:rPr>
          <w:rFonts w:cs="Arial"/>
          <w:i/>
          <w:sz w:val="28"/>
          <w:szCs w:val="28"/>
          <w:lang w:val="fr-FR"/>
        </w:rPr>
        <w:t>« Heureux ceux qui ont le cœur pur, car ils verront Dieu ! »</w:t>
      </w:r>
    </w:p>
    <w:p w:rsidR="00562A37" w:rsidRPr="00CB5736" w:rsidRDefault="00562A37" w:rsidP="00562A37">
      <w:pPr>
        <w:jc w:val="both"/>
        <w:rPr>
          <w:rFonts w:cs="Arial"/>
          <w:sz w:val="28"/>
          <w:szCs w:val="28"/>
          <w:lang w:val="fr-FR"/>
        </w:rPr>
      </w:pPr>
    </w:p>
    <w:p w:rsidR="00562A37" w:rsidRPr="00CB5736" w:rsidRDefault="004C50C2" w:rsidP="00562A37">
      <w:pPr>
        <w:jc w:val="both"/>
        <w:rPr>
          <w:rFonts w:cs="Arial"/>
          <w:i/>
          <w:sz w:val="28"/>
          <w:szCs w:val="28"/>
          <w:lang w:val="fr-FR"/>
        </w:rPr>
      </w:pPr>
      <w:r w:rsidRPr="00CB5736">
        <w:rPr>
          <w:rFonts w:cs="Arial"/>
          <w:sz w:val="28"/>
          <w:szCs w:val="28"/>
          <w:lang w:val="fr-FR"/>
        </w:rPr>
        <w:t xml:space="preserve">Apoc.3:5 </w:t>
      </w:r>
      <w:r w:rsidR="00562A37" w:rsidRPr="00CB5736">
        <w:rPr>
          <w:rFonts w:cs="Arial"/>
          <w:i/>
          <w:sz w:val="28"/>
          <w:szCs w:val="28"/>
          <w:lang w:val="fr-FR"/>
        </w:rPr>
        <w:t>« Celui qui vaincra sera revêtu ainsi de vêtements blancs ; je n’effacerai point son nom du livre de vie, et je confesserai son nom devant mon Père et devant ses anges. »</w:t>
      </w:r>
      <w:r w:rsidR="00562A37" w:rsidRPr="00CB5736">
        <w:rPr>
          <w:rFonts w:cs="Arial"/>
          <w:sz w:val="28"/>
          <w:szCs w:val="28"/>
          <w:lang w:val="fr-FR"/>
        </w:rPr>
        <w:t xml:space="preserve">  Il y avait un livre d’honneur à Sardes avec les noms des distingués.  Si l’un d’eux se déshonorait, son nom était effacé, et il perdait ainsi ses droits de citoyenneté. Il en est ainsi de l’inscription dans le livre de vie de l’Agneau. Notre nom est inscrit dans le livre de vie au ciel au moment même de notre conversion. Ceux qui prêchent la doctrine de salut éternel prétendent qu’une fois inscrits dans le livre de vie, notre nom ne peut jamais être effacé, même si nous renions notre foi et notre Seigneur et même si nous continuons consciemment à pécher contre Lui. Cependant : Ex.32:33 </w:t>
      </w:r>
      <w:r w:rsidR="00562A37" w:rsidRPr="00CB5736">
        <w:rPr>
          <w:rFonts w:cs="Arial"/>
          <w:i/>
          <w:sz w:val="28"/>
          <w:szCs w:val="28"/>
          <w:lang w:val="fr-FR"/>
        </w:rPr>
        <w:t>« L’Éternel dit à Moïse : C’est celui qui a péché contre moi que j’effacerai de mon livre. »</w:t>
      </w:r>
      <w:r w:rsidR="00562A37" w:rsidRPr="00CB5736">
        <w:rPr>
          <w:rFonts w:cs="Arial"/>
          <w:sz w:val="28"/>
          <w:szCs w:val="28"/>
          <w:lang w:val="fr-FR"/>
        </w:rPr>
        <w:t xml:space="preserve">. Mt.10:32-33 </w:t>
      </w:r>
      <w:r w:rsidR="00562A37" w:rsidRPr="00CB5736">
        <w:rPr>
          <w:rFonts w:cs="Arial"/>
          <w:i/>
          <w:sz w:val="28"/>
          <w:szCs w:val="28"/>
          <w:lang w:val="fr-FR"/>
        </w:rPr>
        <w:t xml:space="preserve">« C’est pourquoi, quiconque me confessera devant les hommes, je le confesserai aussi devant mon Père qui est dans les cieux ; 33 mais quiconque me reniera devant les hommes, je le renierai aussi devant mon Père qui est dans les cieux. » </w:t>
      </w:r>
      <w:r w:rsidR="00562A37" w:rsidRPr="00CB5736">
        <w:rPr>
          <w:rFonts w:cs="Arial"/>
          <w:sz w:val="28"/>
          <w:szCs w:val="28"/>
          <w:lang w:val="fr-FR"/>
        </w:rPr>
        <w:t xml:space="preserve">; Luc 12:8 </w:t>
      </w:r>
      <w:r w:rsidR="00562A37" w:rsidRPr="00CB5736">
        <w:rPr>
          <w:rFonts w:cs="Arial"/>
          <w:i/>
          <w:sz w:val="28"/>
          <w:szCs w:val="28"/>
          <w:lang w:val="fr-FR"/>
        </w:rPr>
        <w:t>« Je vous le dis, quiconque me confessera devant les hommes, le Fils de l’homme le confessera aussi devant les anges de Dieu »</w:t>
      </w:r>
      <w:r w:rsidR="00562A37" w:rsidRPr="00CB5736">
        <w:rPr>
          <w:rFonts w:cs="Arial"/>
          <w:sz w:val="28"/>
          <w:szCs w:val="28"/>
          <w:lang w:val="fr-FR"/>
        </w:rPr>
        <w:t xml:space="preserve">. </w:t>
      </w:r>
      <w:r w:rsidRPr="00CB5736">
        <w:rPr>
          <w:rFonts w:cs="Arial"/>
          <w:sz w:val="28"/>
          <w:szCs w:val="28"/>
          <w:lang w:val="fr-FR"/>
        </w:rPr>
        <w:t>Apoc.3:</w:t>
      </w:r>
      <w:r w:rsidR="00562A37" w:rsidRPr="00CB5736">
        <w:rPr>
          <w:rFonts w:cs="Arial"/>
          <w:sz w:val="28"/>
          <w:szCs w:val="28"/>
          <w:lang w:val="fr-FR"/>
        </w:rPr>
        <w:t xml:space="preserve">6 </w:t>
      </w:r>
      <w:r w:rsidR="00562A37" w:rsidRPr="00CB5736">
        <w:rPr>
          <w:rFonts w:cs="Arial"/>
          <w:i/>
          <w:sz w:val="28"/>
          <w:szCs w:val="28"/>
          <w:lang w:val="fr-FR"/>
        </w:rPr>
        <w:t>« Que celui qui a des oreilles entende ce que l’Esprit dit aux Églises ! »</w:t>
      </w:r>
    </w:p>
    <w:p w:rsidR="00562A37" w:rsidRPr="00CB5736" w:rsidRDefault="00562A37" w:rsidP="00562A37">
      <w:pPr>
        <w:jc w:val="both"/>
        <w:rPr>
          <w:rFonts w:cs="Arial"/>
          <w:i/>
          <w:sz w:val="28"/>
          <w:szCs w:val="28"/>
          <w:lang w:val="fr-FR"/>
        </w:rPr>
      </w:pPr>
    </w:p>
    <w:p w:rsidR="00562A37" w:rsidRPr="00CB5736" w:rsidRDefault="00562A37" w:rsidP="00562A37">
      <w:pPr>
        <w:jc w:val="center"/>
        <w:rPr>
          <w:rFonts w:cs="Arial"/>
          <w:sz w:val="28"/>
          <w:szCs w:val="28"/>
          <w:lang w:val="fr-FR"/>
        </w:rPr>
      </w:pPr>
      <w:r w:rsidRPr="00CB5736">
        <w:rPr>
          <w:rFonts w:cs="Arial"/>
          <w:b/>
          <w:sz w:val="28"/>
          <w:szCs w:val="28"/>
          <w:lang w:val="fr-FR"/>
        </w:rPr>
        <w:t xml:space="preserve">VI.  PHILADELPHIE </w:t>
      </w:r>
      <w:r w:rsidRPr="00CB5736">
        <w:rPr>
          <w:rFonts w:cs="Arial"/>
          <w:sz w:val="28"/>
          <w:szCs w:val="28"/>
          <w:lang w:val="fr-FR"/>
        </w:rPr>
        <w:t>– Apoc.3:7-13</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i/>
          <w:sz w:val="28"/>
          <w:szCs w:val="28"/>
          <w:lang w:val="fr-FR"/>
        </w:rPr>
      </w:pPr>
      <w:r w:rsidRPr="00CB5736">
        <w:rPr>
          <w:rFonts w:cs="Arial"/>
          <w:i/>
          <w:sz w:val="28"/>
          <w:szCs w:val="28"/>
          <w:lang w:val="fr-FR"/>
        </w:rPr>
        <w:t>« Écris à l’ange de l’Église de Philadelphie : Voici ce que dit le Saint, le Véritable, celui qui a la clef de David, celui qui ouvre, et personne ne fermera, celui qui ferme, et personne n’ouvrira : 8 Je connais tes œuvres. Voici, parce que tu as peu de puissance, et que tu as gardé ma parole, et que tu n’as pas renié mon nom, j’ai mis devant toi une porte ouverte, que personne ne peut fermer. 9 Voici, je te donne de ceux de la synagogue de Satan, qui se disent Juifs et ne le sont pas, mais qui mentent ; voici, je les ferai venir, se prosterner à tes pieds, et connaître que je t’ai aimé. 10 Parce que tu as gardé la parole de la persévérance en moi, je te garderai aussi à l’heure de la tentation qui va venir sur le monde entier, pour éprouver les habitants de la terre. 11 Je viens bientôt. Retiens ce que tu as, afin que personne ne prenne ta couronne. 12 Celui qui vaincra, je ferai de lui une colonne dans le temple de mon Dieu, et il n’en sortira plus ; j’écrirai sur lui le nom de mon Dieu, et le nom de la ville de mon Dieu, de la nouvelle Jérusalem qui descend du ciel d’auprès de mon Dieu, et mon nom nouveau. 13 Que celui qui a des oreilles entende ce que l’Esprit dit aux Églises !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b/>
          <w:sz w:val="28"/>
          <w:szCs w:val="28"/>
          <w:lang w:val="fr-FR"/>
        </w:rPr>
      </w:pPr>
      <w:r w:rsidRPr="00CB5736">
        <w:rPr>
          <w:rFonts w:cs="Arial"/>
          <w:b/>
          <w:sz w:val="28"/>
          <w:szCs w:val="28"/>
          <w:lang w:val="fr-FR"/>
        </w:rPr>
        <w:t>INTRODUCTION</w:t>
      </w:r>
    </w:p>
    <w:p w:rsidR="00562A37" w:rsidRPr="00CB5736" w:rsidRDefault="00562A37" w:rsidP="00562A37">
      <w:pPr>
        <w:jc w:val="both"/>
        <w:rPr>
          <w:rFonts w:cs="Arial"/>
          <w:sz w:val="28"/>
          <w:szCs w:val="28"/>
          <w:lang w:val="fr-FR"/>
        </w:rPr>
      </w:pPr>
      <w:r w:rsidRPr="00CB5736">
        <w:rPr>
          <w:rFonts w:cs="Arial"/>
          <w:sz w:val="28"/>
          <w:szCs w:val="28"/>
          <w:lang w:val="fr-FR"/>
        </w:rPr>
        <w:t xml:space="preserve">Selon la légende la ville de Philadelphie (qui s’appelle ‘Allah </w:t>
      </w:r>
      <w:proofErr w:type="spellStart"/>
      <w:r w:rsidRPr="00CB5736">
        <w:rPr>
          <w:rFonts w:cs="Arial"/>
          <w:sz w:val="28"/>
          <w:szCs w:val="28"/>
          <w:lang w:val="fr-FR"/>
        </w:rPr>
        <w:t>Shehr</w:t>
      </w:r>
      <w:proofErr w:type="spellEnd"/>
      <w:r w:rsidRPr="00CB5736">
        <w:rPr>
          <w:rFonts w:cs="Arial"/>
          <w:sz w:val="28"/>
          <w:szCs w:val="28"/>
          <w:lang w:val="fr-FR"/>
        </w:rPr>
        <w:t xml:space="preserve">’ – ‘cité de Dieu’ - en Turquie moderne) était fondée comme colonie égyptienne un siècle et demi avant Jésus-Christ.  Les Romains ont conquis la ville en 133 av. J.-C. Les environs de Philadelphie sont d’origine volcanique et le sol favorisait la culture du raisin.  Ses pièces de monnaie portaient la tête de Bacchus – le dieu du vin ! Philadelphie est toujours restée une petite ville peu importante, dépendante de Sardes, à quelques 50 kms de distance. Même si elle était petite, elle abritait de nombreux temples païens, d’où son surnom : ‘Petit </w:t>
      </w:r>
      <w:r w:rsidR="007E387B" w:rsidRPr="00CB5736">
        <w:rPr>
          <w:rFonts w:cs="Arial"/>
          <w:sz w:val="28"/>
          <w:szCs w:val="28"/>
          <w:lang w:val="fr-FR"/>
        </w:rPr>
        <w:t>Athènes</w:t>
      </w:r>
      <w:r w:rsidRPr="00CB5736">
        <w:rPr>
          <w:rFonts w:cs="Arial"/>
          <w:sz w:val="28"/>
          <w:szCs w:val="28"/>
          <w:lang w:val="fr-FR"/>
        </w:rPr>
        <w:t xml:space="preserve">’. L’église de Philadelphie ne reçoit que des compliments du Seigneur. Elle semble être une assemblée où l’amour règne. Il n’y mention ni de hérésie, ni de divisions, ni d’idolâtrie, ni d’impudicité.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b/>
          <w:sz w:val="28"/>
          <w:szCs w:val="28"/>
          <w:lang w:val="fr-FR"/>
        </w:rPr>
      </w:pPr>
      <w:r w:rsidRPr="00CB5736">
        <w:rPr>
          <w:rFonts w:cs="Arial"/>
          <w:sz w:val="28"/>
          <w:szCs w:val="28"/>
          <w:lang w:val="fr-FR"/>
        </w:rPr>
        <w:t xml:space="preserve">1. </w:t>
      </w:r>
      <w:r w:rsidRPr="00CB5736">
        <w:rPr>
          <w:rFonts w:cs="Arial"/>
          <w:b/>
          <w:sz w:val="28"/>
          <w:szCs w:val="28"/>
          <w:lang w:val="fr-FR"/>
        </w:rPr>
        <w:t>L’AUTEUR</w:t>
      </w:r>
    </w:p>
    <w:p w:rsidR="00562A37" w:rsidRPr="00CB5736" w:rsidRDefault="00562A37" w:rsidP="00562A37">
      <w:pPr>
        <w:jc w:val="both"/>
        <w:rPr>
          <w:rFonts w:cs="Arial"/>
          <w:sz w:val="28"/>
          <w:szCs w:val="28"/>
          <w:lang w:val="fr-FR"/>
        </w:rPr>
      </w:pPr>
      <w:r w:rsidRPr="00CB5736">
        <w:rPr>
          <w:rFonts w:cs="Arial"/>
          <w:sz w:val="28"/>
          <w:szCs w:val="28"/>
          <w:lang w:val="fr-FR"/>
        </w:rPr>
        <w:t xml:space="preserve">Apoc.3:7 </w:t>
      </w:r>
      <w:r w:rsidRPr="00CB5736">
        <w:rPr>
          <w:rFonts w:cs="Arial"/>
          <w:i/>
          <w:sz w:val="28"/>
          <w:szCs w:val="28"/>
          <w:lang w:val="fr-FR"/>
        </w:rPr>
        <w:t>« Écris à l’ange de l’Eglise de Philadelphie : Voici ce que dit le Saint, le Véritable, celui qui a la clef de David, celui qui ouvre, et personne ne fermera, celui qui ferme, et personne n’ouvrira »</w:t>
      </w:r>
      <w:r w:rsidRPr="00CB5736">
        <w:rPr>
          <w:rFonts w:cs="Arial"/>
          <w:sz w:val="28"/>
          <w:szCs w:val="28"/>
          <w:lang w:val="fr-FR"/>
        </w:rPr>
        <w:t>.  Le Seigneur Se présente comme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b/>
          <w:i/>
          <w:sz w:val="28"/>
          <w:szCs w:val="28"/>
          <w:lang w:val="fr-FR"/>
        </w:rPr>
      </w:pPr>
      <w:r w:rsidRPr="00CB5736">
        <w:rPr>
          <w:rFonts w:cs="Arial"/>
          <w:sz w:val="28"/>
          <w:szCs w:val="28"/>
          <w:lang w:val="fr-FR"/>
        </w:rPr>
        <w:t xml:space="preserve">a) </w:t>
      </w:r>
      <w:r w:rsidRPr="00CB5736">
        <w:rPr>
          <w:rFonts w:cs="Arial"/>
          <w:b/>
          <w:i/>
          <w:sz w:val="28"/>
          <w:szCs w:val="28"/>
          <w:lang w:val="fr-FR"/>
        </w:rPr>
        <w:t>Le Saint</w:t>
      </w:r>
    </w:p>
    <w:p w:rsidR="00562A37" w:rsidRPr="00CB5736" w:rsidRDefault="00B43BB6" w:rsidP="00562A37">
      <w:pPr>
        <w:jc w:val="both"/>
        <w:rPr>
          <w:rFonts w:cs="Arial"/>
          <w:sz w:val="28"/>
          <w:szCs w:val="28"/>
          <w:lang w:val="fr-FR"/>
        </w:rPr>
      </w:pPr>
      <w:r w:rsidRPr="00CB5736">
        <w:rPr>
          <w:rFonts w:cs="Arial"/>
          <w:i/>
          <w:sz w:val="28"/>
          <w:szCs w:val="28"/>
          <w:lang w:val="fr-FR"/>
        </w:rPr>
        <w:t>« Voici ce que dit le Saint »</w:t>
      </w:r>
      <w:r w:rsidRPr="00CB5736">
        <w:rPr>
          <w:rFonts w:cs="Arial"/>
          <w:sz w:val="28"/>
          <w:szCs w:val="28"/>
          <w:lang w:val="fr-FR"/>
        </w:rPr>
        <w:t xml:space="preserve"> </w:t>
      </w:r>
      <w:r w:rsidR="00562A37" w:rsidRPr="00CB5736">
        <w:rPr>
          <w:rFonts w:cs="Arial"/>
          <w:sz w:val="28"/>
          <w:szCs w:val="28"/>
          <w:lang w:val="fr-FR"/>
        </w:rPr>
        <w:t xml:space="preserve">Voici la première fois qu’on trouve le mot ‘saint’ dans le livre de l’Apocalypse. Hébr.7:26 </w:t>
      </w:r>
      <w:r w:rsidR="00562A37" w:rsidRPr="00CB5736">
        <w:rPr>
          <w:rFonts w:cs="Arial"/>
          <w:i/>
          <w:sz w:val="28"/>
          <w:szCs w:val="28"/>
          <w:lang w:val="fr-FR"/>
        </w:rPr>
        <w:t>« Il nous convenait, en effet, d’avoir un souverain sacrificateur comme lui, saint, innocent, sans tache, séparé des pécheurs, et plus élevé que les cieux »</w:t>
      </w:r>
      <w:r w:rsidR="00562A37" w:rsidRPr="00CB5736">
        <w:rPr>
          <w:rFonts w:cs="Arial"/>
          <w:sz w:val="28"/>
          <w:szCs w:val="28"/>
          <w:lang w:val="fr-FR"/>
        </w:rPr>
        <w:t xml:space="preserve">. Jésus n’est pas ‘un saint’, comme vous et moi (espérons, du moins) être ; Jésus est : </w:t>
      </w:r>
      <w:r w:rsidR="00562A37" w:rsidRPr="00CB5736">
        <w:rPr>
          <w:rFonts w:cs="Arial"/>
          <w:i/>
          <w:sz w:val="28"/>
          <w:szCs w:val="28"/>
          <w:lang w:val="fr-FR"/>
        </w:rPr>
        <w:t>« </w:t>
      </w:r>
      <w:r w:rsidR="00562A37" w:rsidRPr="00CB5736">
        <w:rPr>
          <w:rFonts w:cs="Arial"/>
          <w:b/>
          <w:i/>
          <w:sz w:val="28"/>
          <w:szCs w:val="28"/>
          <w:lang w:val="fr-FR"/>
        </w:rPr>
        <w:t>le</w:t>
      </w:r>
      <w:r w:rsidR="00562A37" w:rsidRPr="00CB5736">
        <w:rPr>
          <w:rFonts w:cs="Arial"/>
          <w:i/>
          <w:sz w:val="28"/>
          <w:szCs w:val="28"/>
          <w:lang w:val="fr-FR"/>
        </w:rPr>
        <w:t xml:space="preserve"> Saint » </w:t>
      </w:r>
      <w:r w:rsidR="00562A37" w:rsidRPr="00CB5736">
        <w:rPr>
          <w:rFonts w:cs="Arial"/>
          <w:sz w:val="28"/>
          <w:szCs w:val="28"/>
          <w:lang w:val="fr-FR"/>
        </w:rPr>
        <w:t xml:space="preserve">!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b/>
          <w:i/>
          <w:sz w:val="28"/>
          <w:szCs w:val="28"/>
          <w:lang w:val="fr-FR"/>
        </w:rPr>
      </w:pPr>
      <w:r w:rsidRPr="00CB5736">
        <w:rPr>
          <w:rFonts w:cs="Arial"/>
          <w:sz w:val="28"/>
          <w:szCs w:val="28"/>
          <w:lang w:val="fr-FR"/>
        </w:rPr>
        <w:t xml:space="preserve">b) </w:t>
      </w:r>
      <w:r w:rsidRPr="00CB5736">
        <w:rPr>
          <w:rFonts w:cs="Arial"/>
          <w:b/>
          <w:i/>
          <w:sz w:val="28"/>
          <w:szCs w:val="28"/>
          <w:lang w:val="fr-FR"/>
        </w:rPr>
        <w:t>Le Véritable</w:t>
      </w:r>
    </w:p>
    <w:p w:rsidR="00562A37" w:rsidRPr="00CB5736" w:rsidRDefault="00B43BB6" w:rsidP="00562A37">
      <w:pPr>
        <w:jc w:val="both"/>
        <w:rPr>
          <w:rFonts w:cs="Arial"/>
          <w:sz w:val="28"/>
          <w:szCs w:val="28"/>
          <w:lang w:val="fr-FR"/>
        </w:rPr>
      </w:pPr>
      <w:r w:rsidRPr="00CB5736">
        <w:rPr>
          <w:rFonts w:cs="Arial"/>
          <w:i/>
          <w:sz w:val="28"/>
          <w:szCs w:val="28"/>
          <w:lang w:val="fr-FR"/>
        </w:rPr>
        <w:t>« Voici ce que dit le Saint, le Véritable »</w:t>
      </w:r>
      <w:r w:rsidRPr="00CB5736">
        <w:rPr>
          <w:rFonts w:cs="Arial"/>
          <w:sz w:val="28"/>
          <w:szCs w:val="28"/>
          <w:lang w:val="fr-FR"/>
        </w:rPr>
        <w:t xml:space="preserve"> Jésus</w:t>
      </w:r>
      <w:r w:rsidR="00562A37" w:rsidRPr="00CB5736">
        <w:rPr>
          <w:rFonts w:cs="Arial"/>
          <w:sz w:val="28"/>
          <w:szCs w:val="28"/>
          <w:lang w:val="fr-FR"/>
        </w:rPr>
        <w:t xml:space="preserve"> S’introduit deuxièmement comme : </w:t>
      </w:r>
      <w:r w:rsidR="00562A37" w:rsidRPr="00CB5736">
        <w:rPr>
          <w:rFonts w:cs="Arial"/>
          <w:i/>
          <w:sz w:val="28"/>
          <w:szCs w:val="28"/>
          <w:lang w:val="fr-FR"/>
        </w:rPr>
        <w:t>« le Véritable »</w:t>
      </w:r>
      <w:r w:rsidR="00562A37" w:rsidRPr="00CB5736">
        <w:rPr>
          <w:rFonts w:cs="Arial"/>
          <w:sz w:val="28"/>
          <w:szCs w:val="28"/>
          <w:lang w:val="fr-FR"/>
        </w:rPr>
        <w:t>.</w:t>
      </w:r>
      <w:r w:rsidRPr="00CB5736">
        <w:rPr>
          <w:rFonts w:cs="Arial"/>
          <w:sz w:val="28"/>
          <w:szCs w:val="28"/>
          <w:lang w:val="fr-FR"/>
        </w:rPr>
        <w:t xml:space="preserve"> Il est :</w:t>
      </w:r>
      <w:r w:rsidR="00562A37" w:rsidRPr="00CB5736">
        <w:rPr>
          <w:rFonts w:cs="Arial"/>
          <w:sz w:val="28"/>
          <w:szCs w:val="28"/>
          <w:lang w:val="fr-FR"/>
        </w:rPr>
        <w:t xml:space="preserve"> Jn.14:6 </w:t>
      </w:r>
      <w:r w:rsidR="00562A37" w:rsidRPr="00CB5736">
        <w:rPr>
          <w:rFonts w:cs="Arial"/>
          <w:i/>
          <w:sz w:val="28"/>
          <w:szCs w:val="28"/>
          <w:lang w:val="fr-FR"/>
        </w:rPr>
        <w:t xml:space="preserve">« le chemin, </w:t>
      </w:r>
      <w:r w:rsidR="00562A37" w:rsidRPr="00CB5736">
        <w:rPr>
          <w:rFonts w:cs="Arial"/>
          <w:b/>
          <w:i/>
          <w:sz w:val="28"/>
          <w:szCs w:val="28"/>
          <w:lang w:val="fr-FR"/>
        </w:rPr>
        <w:t>la vérité</w:t>
      </w:r>
      <w:r w:rsidR="00562A37" w:rsidRPr="00CB5736">
        <w:rPr>
          <w:rFonts w:cs="Arial"/>
          <w:i/>
          <w:sz w:val="28"/>
          <w:szCs w:val="28"/>
          <w:lang w:val="fr-FR"/>
        </w:rPr>
        <w:t>, et la vie »</w:t>
      </w:r>
      <w:r w:rsidR="00562A37" w:rsidRPr="00CB5736">
        <w:rPr>
          <w:rFonts w:cs="Arial"/>
          <w:sz w:val="28"/>
          <w:szCs w:val="28"/>
          <w:lang w:val="fr-FR"/>
        </w:rPr>
        <w:t xml:space="preserve">.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b/>
          <w:i/>
          <w:sz w:val="28"/>
          <w:szCs w:val="28"/>
          <w:lang w:val="fr-FR"/>
        </w:rPr>
      </w:pPr>
      <w:r w:rsidRPr="00CB5736">
        <w:rPr>
          <w:rFonts w:cs="Arial"/>
          <w:sz w:val="28"/>
          <w:szCs w:val="28"/>
          <w:lang w:val="fr-FR"/>
        </w:rPr>
        <w:t xml:space="preserve">c) </w:t>
      </w:r>
      <w:r w:rsidRPr="00CB5736">
        <w:rPr>
          <w:rFonts w:cs="Arial"/>
          <w:b/>
          <w:i/>
          <w:sz w:val="28"/>
          <w:szCs w:val="28"/>
          <w:lang w:val="fr-FR"/>
        </w:rPr>
        <w:t xml:space="preserve">Celui Qui a </w:t>
      </w:r>
      <w:r w:rsidR="007E387B" w:rsidRPr="00CB5736">
        <w:rPr>
          <w:rFonts w:cs="Arial"/>
          <w:b/>
          <w:i/>
          <w:sz w:val="28"/>
          <w:szCs w:val="28"/>
          <w:lang w:val="fr-FR"/>
        </w:rPr>
        <w:t>la</w:t>
      </w:r>
      <w:r w:rsidRPr="00CB5736">
        <w:rPr>
          <w:rFonts w:cs="Arial"/>
          <w:b/>
          <w:i/>
          <w:sz w:val="28"/>
          <w:szCs w:val="28"/>
          <w:lang w:val="fr-FR"/>
        </w:rPr>
        <w:t xml:space="preserve"> clef de David</w:t>
      </w:r>
    </w:p>
    <w:p w:rsidR="00562A37" w:rsidRPr="00CB5736" w:rsidRDefault="00562A37" w:rsidP="00562A37">
      <w:pPr>
        <w:jc w:val="both"/>
        <w:rPr>
          <w:rFonts w:cs="Arial"/>
          <w:sz w:val="28"/>
          <w:szCs w:val="28"/>
          <w:lang w:val="fr-FR"/>
        </w:rPr>
      </w:pPr>
      <w:r w:rsidRPr="00CB5736">
        <w:rPr>
          <w:rFonts w:cs="Arial"/>
          <w:sz w:val="28"/>
          <w:szCs w:val="28"/>
          <w:lang w:val="fr-FR"/>
        </w:rPr>
        <w:t xml:space="preserve">Jésus est </w:t>
      </w:r>
      <w:r w:rsidRPr="00CB5736">
        <w:rPr>
          <w:rFonts w:cs="Arial"/>
          <w:i/>
          <w:sz w:val="28"/>
          <w:szCs w:val="28"/>
          <w:lang w:val="fr-FR"/>
        </w:rPr>
        <w:t>« celui qui a la clef de David, celui qui ouvre, et personne ne fermera, celui qui ferme, et personne n’ouvrira »</w:t>
      </w:r>
      <w:r w:rsidRPr="00CB5736">
        <w:rPr>
          <w:rFonts w:cs="Arial"/>
          <w:sz w:val="28"/>
          <w:szCs w:val="28"/>
          <w:lang w:val="fr-FR"/>
        </w:rPr>
        <w:t>. Huit siècles avant la naissance du Messie, Dieu prophétis</w:t>
      </w:r>
      <w:r w:rsidR="00B43BB6" w:rsidRPr="00CB5736">
        <w:rPr>
          <w:rFonts w:cs="Arial"/>
          <w:sz w:val="28"/>
          <w:szCs w:val="28"/>
          <w:lang w:val="fr-FR"/>
        </w:rPr>
        <w:t>e</w:t>
      </w:r>
      <w:r w:rsidRPr="00CB5736">
        <w:rPr>
          <w:rFonts w:cs="Arial"/>
          <w:sz w:val="28"/>
          <w:szCs w:val="28"/>
          <w:lang w:val="fr-FR"/>
        </w:rPr>
        <w:t xml:space="preserve"> par la bouche d</w:t>
      </w:r>
      <w:r w:rsidR="00B43BB6" w:rsidRPr="00CB5736">
        <w:rPr>
          <w:rFonts w:cs="Arial"/>
          <w:sz w:val="28"/>
          <w:szCs w:val="28"/>
          <w:lang w:val="fr-FR"/>
        </w:rPr>
        <w:t>’</w:t>
      </w:r>
      <w:r w:rsidRPr="00CB5736">
        <w:rPr>
          <w:rFonts w:cs="Arial"/>
          <w:sz w:val="28"/>
          <w:szCs w:val="28"/>
          <w:lang w:val="fr-FR"/>
        </w:rPr>
        <w:t xml:space="preserve">Esaïe : Esa.22:22 </w:t>
      </w:r>
      <w:r w:rsidRPr="00CB5736">
        <w:rPr>
          <w:rFonts w:cs="Arial"/>
          <w:i/>
          <w:sz w:val="28"/>
          <w:szCs w:val="28"/>
          <w:lang w:val="fr-FR"/>
        </w:rPr>
        <w:t>« Je mettrai sur son épaule la clé de la maison de David : Quand il ouvrira, nul ne fermera ; Quand il fermera, nul n’ouvrira. »</w:t>
      </w:r>
      <w:r w:rsidRPr="00CB5736">
        <w:rPr>
          <w:rFonts w:cs="Arial"/>
          <w:sz w:val="28"/>
          <w:szCs w:val="28"/>
          <w:lang w:val="fr-FR"/>
        </w:rPr>
        <w:t xml:space="preserve">. Personne (y compris le diable) ne peut fermer les portes que Jésus ouvre ; personne (y compris le diable) ne peut ouvrir les portes que Jésus ferme. Ne perdons donc pas notre temps et nos efforts en essayant d’ouvrir des portes que Dieu a fermées – par exemple une porte vers une relation, une porte vers un travail, une porte vers un ministère. Essayer de forcer une porte que Dieu a fermée est une perte de temps et un gaspillage d’énergie. Occupons-nous plutôt à découvrir les portes que Dieu ouvre pour nous : la porte vers la relation que Lui, Il ouvre, la porte vers le travail que Lui, Il a préparé, la porte vers le ministère auquel Lui, Il appelle. Comment savoir quelles portes </w:t>
      </w:r>
      <w:proofErr w:type="gramStart"/>
      <w:r w:rsidRPr="00CB5736">
        <w:rPr>
          <w:rFonts w:cs="Arial"/>
          <w:sz w:val="28"/>
          <w:szCs w:val="28"/>
          <w:lang w:val="fr-FR"/>
        </w:rPr>
        <w:t>sont</w:t>
      </w:r>
      <w:proofErr w:type="gramEnd"/>
      <w:r w:rsidRPr="00CB5736">
        <w:rPr>
          <w:rFonts w:cs="Arial"/>
          <w:sz w:val="28"/>
          <w:szCs w:val="28"/>
          <w:lang w:val="fr-FR"/>
        </w:rPr>
        <w:t xml:space="preserve"> fermées et quelles portes sont ouvertes ? En poussant dessus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sz w:val="28"/>
          <w:szCs w:val="28"/>
          <w:lang w:val="fr-FR"/>
        </w:rPr>
      </w:pPr>
      <w:r w:rsidRPr="00CB5736">
        <w:rPr>
          <w:rFonts w:cs="Arial"/>
          <w:sz w:val="28"/>
          <w:szCs w:val="28"/>
          <w:lang w:val="fr-FR"/>
        </w:rPr>
        <w:t xml:space="preserve">L’apôtre Paul emploie cette méthode en cherchant le plan de Dieu pour son voyage missionnaire : Ac.16:6-7 </w:t>
      </w:r>
      <w:r w:rsidRPr="00CB5736">
        <w:rPr>
          <w:rFonts w:cs="Arial"/>
          <w:i/>
          <w:sz w:val="28"/>
          <w:szCs w:val="28"/>
          <w:lang w:val="fr-FR"/>
        </w:rPr>
        <w:t>« Ayant été empêchés par le Saint-Esprit d’annoncer la parole dans l’Asie, ils traversèrent la Phrygie et le pays de Galatie.</w:t>
      </w:r>
      <w:r w:rsidR="00B43BB6" w:rsidRPr="00CB5736">
        <w:rPr>
          <w:rFonts w:cs="Arial"/>
          <w:i/>
          <w:sz w:val="28"/>
          <w:szCs w:val="28"/>
          <w:lang w:val="fr-FR"/>
        </w:rPr>
        <w:t xml:space="preserve"> </w:t>
      </w:r>
      <w:r w:rsidRPr="00CB5736">
        <w:rPr>
          <w:rFonts w:cs="Arial"/>
          <w:i/>
          <w:sz w:val="28"/>
          <w:szCs w:val="28"/>
          <w:lang w:val="fr-FR"/>
        </w:rPr>
        <w:t>7 Arrivés près de la Mysie, ils se disposaient à entrer en Bithynie</w:t>
      </w:r>
      <w:r w:rsidR="00B43BB6" w:rsidRPr="00CB5736">
        <w:rPr>
          <w:rFonts w:cs="Arial"/>
          <w:i/>
          <w:sz w:val="28"/>
          <w:szCs w:val="28"/>
          <w:lang w:val="fr-FR"/>
        </w:rPr>
        <w:t xml:space="preserve"> </w:t>
      </w:r>
      <w:r w:rsidRPr="00CB5736">
        <w:rPr>
          <w:rFonts w:cs="Arial"/>
          <w:i/>
          <w:sz w:val="28"/>
          <w:szCs w:val="28"/>
          <w:lang w:val="fr-FR"/>
        </w:rPr>
        <w:t>; mais l’Esprit de Jésus ne le leur permit pas. »</w:t>
      </w:r>
      <w:r w:rsidRPr="00CB5736">
        <w:rPr>
          <w:rFonts w:cs="Arial"/>
          <w:sz w:val="28"/>
          <w:szCs w:val="28"/>
          <w:lang w:val="fr-FR"/>
        </w:rPr>
        <w:t xml:space="preserve">.  Paul et ses compagnons poussent sur la porte de l’Asie mais le Saint-Esprit la tient fermée.  Ils poussent sur la porte de la Bithynie, mais le Saint-Esprit tient cette porte fermée aussi. </w:t>
      </w:r>
      <w:r w:rsidR="008B0926" w:rsidRPr="00CB5736">
        <w:rPr>
          <w:rFonts w:cs="Arial"/>
          <w:sz w:val="28"/>
          <w:szCs w:val="28"/>
          <w:lang w:val="fr-FR"/>
        </w:rPr>
        <w:t>Apoc</w:t>
      </w:r>
      <w:r w:rsidRPr="00CB5736">
        <w:rPr>
          <w:rFonts w:cs="Arial"/>
          <w:sz w:val="28"/>
          <w:szCs w:val="28"/>
          <w:lang w:val="fr-FR"/>
        </w:rPr>
        <w:t>.</w:t>
      </w:r>
      <w:r w:rsidR="008B0926" w:rsidRPr="00CB5736">
        <w:rPr>
          <w:rFonts w:cs="Arial"/>
          <w:sz w:val="28"/>
          <w:szCs w:val="28"/>
          <w:lang w:val="fr-FR"/>
        </w:rPr>
        <w:t>3:</w:t>
      </w:r>
      <w:r w:rsidRPr="00CB5736">
        <w:rPr>
          <w:rFonts w:cs="Arial"/>
          <w:sz w:val="28"/>
          <w:szCs w:val="28"/>
          <w:lang w:val="fr-FR"/>
        </w:rPr>
        <w:t xml:space="preserve">8-10 </w:t>
      </w:r>
      <w:r w:rsidRPr="00CB5736">
        <w:rPr>
          <w:rFonts w:cs="Arial"/>
          <w:i/>
          <w:sz w:val="28"/>
          <w:szCs w:val="28"/>
          <w:lang w:val="fr-FR"/>
        </w:rPr>
        <w:t xml:space="preserve">« Ils franchirent alors la Mysie, et descendirent à </w:t>
      </w:r>
      <w:proofErr w:type="spellStart"/>
      <w:r w:rsidRPr="00CB5736">
        <w:rPr>
          <w:rFonts w:cs="Arial"/>
          <w:i/>
          <w:sz w:val="28"/>
          <w:szCs w:val="28"/>
          <w:lang w:val="fr-FR"/>
        </w:rPr>
        <w:t>Troas</w:t>
      </w:r>
      <w:proofErr w:type="spellEnd"/>
      <w:r w:rsidRPr="00CB5736">
        <w:rPr>
          <w:rFonts w:cs="Arial"/>
          <w:i/>
          <w:sz w:val="28"/>
          <w:szCs w:val="28"/>
          <w:lang w:val="fr-FR"/>
        </w:rPr>
        <w:t>.</w:t>
      </w:r>
      <w:r w:rsidR="008B0926" w:rsidRPr="00CB5736">
        <w:rPr>
          <w:rFonts w:cs="Arial"/>
          <w:i/>
          <w:sz w:val="28"/>
          <w:szCs w:val="28"/>
          <w:lang w:val="fr-FR"/>
        </w:rPr>
        <w:t xml:space="preserve"> </w:t>
      </w:r>
      <w:r w:rsidRPr="00CB5736">
        <w:rPr>
          <w:rFonts w:cs="Arial"/>
          <w:i/>
          <w:sz w:val="28"/>
          <w:szCs w:val="28"/>
          <w:lang w:val="fr-FR"/>
        </w:rPr>
        <w:t>9 Pendant la nuit, Paul eut une vision : un Macédonien lui apparut, et lui fit cette prière : Passe en Macédoine, secours-nous !</w:t>
      </w:r>
      <w:r w:rsidR="008B0926" w:rsidRPr="00CB5736">
        <w:rPr>
          <w:rFonts w:cs="Arial"/>
          <w:i/>
          <w:sz w:val="28"/>
          <w:szCs w:val="28"/>
          <w:lang w:val="fr-FR"/>
        </w:rPr>
        <w:t xml:space="preserve"> </w:t>
      </w:r>
      <w:r w:rsidRPr="00CB5736">
        <w:rPr>
          <w:rFonts w:cs="Arial"/>
          <w:i/>
          <w:sz w:val="28"/>
          <w:szCs w:val="28"/>
          <w:lang w:val="fr-FR"/>
        </w:rPr>
        <w:t>10 Après cette vision de Paul, nous cherchâmes aussitôt à nous rendre en Macédoine, concluant que le Seigneur nous appelait à y annoncer la bonne nouvelle. »</w:t>
      </w:r>
      <w:r w:rsidRPr="00CB5736">
        <w:rPr>
          <w:rFonts w:cs="Arial"/>
          <w:sz w:val="28"/>
          <w:szCs w:val="28"/>
          <w:lang w:val="fr-FR"/>
        </w:rPr>
        <w:t>.  Le Saint-Esprit a fermé les portes en Asie Mineure parce q</w:t>
      </w:r>
      <w:r w:rsidR="007E387B" w:rsidRPr="00CB5736">
        <w:rPr>
          <w:rFonts w:cs="Arial"/>
          <w:sz w:val="28"/>
          <w:szCs w:val="28"/>
          <w:lang w:val="fr-FR"/>
        </w:rPr>
        <w:t>u</w:t>
      </w:r>
      <w:r w:rsidRPr="00CB5736">
        <w:rPr>
          <w:rFonts w:cs="Arial"/>
          <w:sz w:val="28"/>
          <w:szCs w:val="28"/>
          <w:lang w:val="fr-FR"/>
        </w:rPr>
        <w:t xml:space="preserve">’Il veut qu’Ils apportent Son Évangile en Europe !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b/>
          <w:sz w:val="28"/>
          <w:szCs w:val="28"/>
          <w:lang w:val="fr-FR"/>
        </w:rPr>
      </w:pPr>
      <w:r w:rsidRPr="00CB5736">
        <w:rPr>
          <w:rFonts w:cs="Arial"/>
          <w:sz w:val="28"/>
          <w:szCs w:val="28"/>
          <w:lang w:val="fr-FR"/>
        </w:rPr>
        <w:t xml:space="preserve">2. </w:t>
      </w:r>
      <w:r w:rsidRPr="00CB5736">
        <w:rPr>
          <w:rFonts w:cs="Arial"/>
          <w:b/>
          <w:sz w:val="28"/>
          <w:szCs w:val="28"/>
          <w:lang w:val="fr-FR"/>
        </w:rPr>
        <w:t>LES ŒUVRES</w:t>
      </w:r>
    </w:p>
    <w:p w:rsidR="00562A37" w:rsidRPr="00CB5736" w:rsidRDefault="00562A37" w:rsidP="00562A37">
      <w:pPr>
        <w:jc w:val="both"/>
        <w:rPr>
          <w:rFonts w:cs="Arial"/>
          <w:sz w:val="28"/>
          <w:szCs w:val="28"/>
          <w:lang w:val="fr-FR"/>
        </w:rPr>
      </w:pPr>
      <w:r w:rsidRPr="00CB5736">
        <w:rPr>
          <w:rFonts w:cs="Arial"/>
          <w:sz w:val="28"/>
          <w:szCs w:val="28"/>
          <w:lang w:val="fr-FR"/>
        </w:rPr>
        <w:t xml:space="preserve">Jésus écrit à l’église de Philadelphie : </w:t>
      </w:r>
      <w:r w:rsidR="005676B1" w:rsidRPr="00CB5736">
        <w:rPr>
          <w:rFonts w:cs="Arial"/>
          <w:sz w:val="28"/>
          <w:szCs w:val="28"/>
          <w:lang w:val="fr-FR"/>
        </w:rPr>
        <w:t>Apoc.3:</w:t>
      </w:r>
      <w:r w:rsidRPr="00CB5736">
        <w:rPr>
          <w:rFonts w:cs="Arial"/>
          <w:sz w:val="28"/>
          <w:szCs w:val="28"/>
          <w:lang w:val="fr-FR"/>
        </w:rPr>
        <w:t xml:space="preserve">8 </w:t>
      </w:r>
      <w:r w:rsidRPr="00CB5736">
        <w:rPr>
          <w:rFonts w:cs="Arial"/>
          <w:i/>
          <w:sz w:val="28"/>
          <w:szCs w:val="28"/>
          <w:lang w:val="fr-FR"/>
        </w:rPr>
        <w:t>« Je connais tes œuvres. Voici, parce que tu as peu de puissance, et que tu as gardé ma parole, et que tu n’as pas renié mon nom, j’ai mis devant toi une porte ouverte, que personne ne peut fermer. »</w:t>
      </w:r>
      <w:r w:rsidRPr="00CB5736">
        <w:rPr>
          <w:rFonts w:cs="Arial"/>
          <w:sz w:val="28"/>
          <w:szCs w:val="28"/>
          <w:lang w:val="fr-FR"/>
        </w:rPr>
        <w:t>. Le principe des portes ouvertes ne s’applique donc pas seulement aux individus mais aussi aux assemblées. Dieu a un plan pour chaque église. Il est important de découvrir quelles portes Dieu ouvre pour vous (et quelles portes Il ferme).</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sz w:val="28"/>
          <w:szCs w:val="28"/>
          <w:lang w:val="fr-FR"/>
        </w:rPr>
      </w:pPr>
      <w:r w:rsidRPr="00CB5736">
        <w:rPr>
          <w:rFonts w:cs="Arial"/>
          <w:sz w:val="28"/>
          <w:szCs w:val="28"/>
          <w:lang w:val="fr-FR"/>
        </w:rPr>
        <w:t xml:space="preserve">Jésus complimente l’église de Philadelphie parce qu’elle a gardé Sa Parole. Il dit : Jn.14:15,23 </w:t>
      </w:r>
      <w:r w:rsidRPr="00CB5736">
        <w:rPr>
          <w:rFonts w:cs="Arial"/>
          <w:i/>
          <w:sz w:val="28"/>
          <w:szCs w:val="28"/>
          <w:lang w:val="fr-FR"/>
        </w:rPr>
        <w:t>« Si vous m’aimez, gardez mes commandements. …</w:t>
      </w:r>
      <w:r w:rsidR="005676B1" w:rsidRPr="00CB5736">
        <w:rPr>
          <w:rFonts w:cs="Arial"/>
          <w:i/>
          <w:sz w:val="28"/>
          <w:szCs w:val="28"/>
          <w:lang w:val="fr-FR"/>
        </w:rPr>
        <w:t xml:space="preserve"> </w:t>
      </w:r>
      <w:r w:rsidRPr="00CB5736">
        <w:rPr>
          <w:rFonts w:cs="Arial"/>
          <w:i/>
          <w:sz w:val="28"/>
          <w:szCs w:val="28"/>
          <w:lang w:val="fr-FR"/>
        </w:rPr>
        <w:t>23 Si quelqu’un m’aime, il gardera ma parole, et mon Père l’aimera ; nous viendrons à lui, et nous ferons notre demeure chez lui. » </w:t>
      </w:r>
      <w:r w:rsidRPr="00CB5736">
        <w:rPr>
          <w:rFonts w:cs="Arial"/>
          <w:sz w:val="28"/>
          <w:szCs w:val="28"/>
          <w:lang w:val="fr-FR"/>
        </w:rPr>
        <w:t xml:space="preserve">; 8:51 </w:t>
      </w:r>
      <w:r w:rsidRPr="00CB5736">
        <w:rPr>
          <w:rFonts w:cs="Arial"/>
          <w:i/>
          <w:sz w:val="28"/>
          <w:szCs w:val="28"/>
          <w:lang w:val="fr-FR"/>
        </w:rPr>
        <w:t>« En vérité, en vérité, je vous le dis, si quelqu’un garde ma parole, il ne verra jamais la mort. »</w:t>
      </w:r>
      <w:r w:rsidRPr="00CB5736">
        <w:rPr>
          <w:rFonts w:cs="Arial"/>
          <w:sz w:val="28"/>
          <w:szCs w:val="28"/>
          <w:lang w:val="fr-FR"/>
        </w:rPr>
        <w:t xml:space="preserve">. Les Juifs </w:t>
      </w:r>
      <w:r w:rsidR="00081053" w:rsidRPr="00CB5736">
        <w:rPr>
          <w:rFonts w:cs="Arial"/>
          <w:sz w:val="28"/>
          <w:szCs w:val="28"/>
          <w:lang w:val="fr-FR"/>
        </w:rPr>
        <w:t xml:space="preserve">sont </w:t>
      </w:r>
      <w:r w:rsidRPr="00CB5736">
        <w:rPr>
          <w:rFonts w:cs="Arial"/>
          <w:sz w:val="28"/>
          <w:szCs w:val="28"/>
          <w:lang w:val="fr-FR"/>
        </w:rPr>
        <w:t>appel</w:t>
      </w:r>
      <w:r w:rsidR="00081053" w:rsidRPr="00CB5736">
        <w:rPr>
          <w:rFonts w:cs="Arial"/>
          <w:sz w:val="28"/>
          <w:szCs w:val="28"/>
          <w:lang w:val="fr-FR"/>
        </w:rPr>
        <w:t>és</w:t>
      </w:r>
      <w:r w:rsidRPr="00CB5736">
        <w:rPr>
          <w:rFonts w:cs="Arial"/>
          <w:sz w:val="28"/>
          <w:szCs w:val="28"/>
          <w:lang w:val="fr-FR"/>
        </w:rPr>
        <w:t xml:space="preserve"> ‘le peuple du Livre’. Nous, chrétiens, nous devons aussi l’être. Comme nous l’avons vu, Jésus S’est présenté à cette église comme </w:t>
      </w:r>
      <w:r w:rsidRPr="00CB5736">
        <w:rPr>
          <w:rFonts w:cs="Arial"/>
          <w:i/>
          <w:sz w:val="28"/>
          <w:szCs w:val="28"/>
          <w:lang w:val="fr-FR"/>
        </w:rPr>
        <w:t>« le véritable »</w:t>
      </w:r>
      <w:r w:rsidRPr="00CB5736">
        <w:rPr>
          <w:rFonts w:cs="Arial"/>
          <w:sz w:val="28"/>
          <w:szCs w:val="28"/>
          <w:lang w:val="fr-FR"/>
        </w:rPr>
        <w:t xml:space="preserve">. La vérité est la base de la foi. L’église a la responsabilité de prêcher la vérité. Et la vérité est la Parole de Dieu. Nous ne devons jamais compromettre la vérité. Nous devons aimer tout le monde – même nos ennemis. Mais nous ne nous unissons pas à ceux qui ne confessent pas la vérité. Je ne peux pas être un avec un catholique romain ou avec un témoin de </w:t>
      </w:r>
      <w:proofErr w:type="spellStart"/>
      <w:r w:rsidRPr="00CB5736">
        <w:rPr>
          <w:rFonts w:cs="Arial"/>
          <w:sz w:val="28"/>
          <w:szCs w:val="28"/>
          <w:lang w:val="fr-FR"/>
        </w:rPr>
        <w:t>Jéhova</w:t>
      </w:r>
      <w:proofErr w:type="spellEnd"/>
      <w:r w:rsidRPr="00CB5736">
        <w:rPr>
          <w:rFonts w:cs="Arial"/>
          <w:sz w:val="28"/>
          <w:szCs w:val="28"/>
          <w:lang w:val="fr-FR"/>
        </w:rPr>
        <w:t xml:space="preserve">, pas parce que je ne l’aime pas, mais parce qu’il n’est pas dans la vérité. Jésus promet à l’église de Philadelphie : </w:t>
      </w:r>
      <w:r w:rsidR="005676B1" w:rsidRPr="00CB5736">
        <w:rPr>
          <w:rFonts w:cs="Arial"/>
          <w:sz w:val="28"/>
          <w:szCs w:val="28"/>
          <w:lang w:val="fr-FR"/>
        </w:rPr>
        <w:t>Apoc.3:</w:t>
      </w:r>
      <w:r w:rsidRPr="00CB5736">
        <w:rPr>
          <w:rFonts w:cs="Arial"/>
          <w:sz w:val="28"/>
          <w:szCs w:val="28"/>
          <w:lang w:val="fr-FR"/>
        </w:rPr>
        <w:t xml:space="preserve">10 </w:t>
      </w:r>
      <w:r w:rsidRPr="00CB5736">
        <w:rPr>
          <w:rFonts w:cs="Arial"/>
          <w:i/>
          <w:sz w:val="28"/>
          <w:szCs w:val="28"/>
          <w:lang w:val="fr-FR"/>
        </w:rPr>
        <w:t>« Parce que tu as gardé la parole de la persévérance en moi, je te garderai aussi à l’heure de la tentation qui va venir sur le monde entier, pour éprouver les habitants de la terre. »</w:t>
      </w:r>
      <w:r w:rsidRPr="00CB5736">
        <w:rPr>
          <w:rFonts w:cs="Arial"/>
          <w:sz w:val="28"/>
          <w:szCs w:val="28"/>
          <w:lang w:val="fr-FR"/>
        </w:rPr>
        <w:t xml:space="preserve">. Mt.24:21 </w:t>
      </w:r>
      <w:r w:rsidRPr="00CB5736">
        <w:rPr>
          <w:rFonts w:cs="Arial"/>
          <w:i/>
          <w:sz w:val="28"/>
          <w:szCs w:val="28"/>
          <w:lang w:val="fr-FR"/>
        </w:rPr>
        <w:t xml:space="preserve">« Car alors, la détresse sera si grande qu’il n’y en </w:t>
      </w:r>
      <w:proofErr w:type="gramStart"/>
      <w:r w:rsidRPr="00CB5736">
        <w:rPr>
          <w:rFonts w:cs="Arial"/>
          <w:i/>
          <w:sz w:val="28"/>
          <w:szCs w:val="28"/>
          <w:lang w:val="fr-FR"/>
        </w:rPr>
        <w:t>a</w:t>
      </w:r>
      <w:proofErr w:type="gramEnd"/>
      <w:r w:rsidRPr="00CB5736">
        <w:rPr>
          <w:rFonts w:cs="Arial"/>
          <w:i/>
          <w:sz w:val="28"/>
          <w:szCs w:val="28"/>
          <w:lang w:val="fr-FR"/>
        </w:rPr>
        <w:t xml:space="preserve"> point eu de pareille depuis le commencement du monde jusqu’à présent, et qu’il n’y en aura jamais. »</w:t>
      </w:r>
      <w:r w:rsidRPr="00CB5736">
        <w:rPr>
          <w:rFonts w:cs="Arial"/>
          <w:sz w:val="28"/>
          <w:szCs w:val="28"/>
          <w:lang w:val="fr-FR"/>
        </w:rPr>
        <w:t xml:space="preserve">. Si nous gardons la Parole de Dieu nous n’avons rien à craindre de la grande tribulation !  </w:t>
      </w:r>
    </w:p>
    <w:p w:rsidR="00562A37" w:rsidRPr="00CB5736" w:rsidRDefault="00562A37" w:rsidP="00562A37">
      <w:pPr>
        <w:jc w:val="both"/>
        <w:rPr>
          <w:rFonts w:cs="Arial"/>
          <w:sz w:val="28"/>
          <w:szCs w:val="28"/>
          <w:lang w:val="fr-FR"/>
        </w:rPr>
      </w:pPr>
    </w:p>
    <w:p w:rsidR="00562A37" w:rsidRPr="00CB5736" w:rsidRDefault="00081053" w:rsidP="00562A37">
      <w:pPr>
        <w:jc w:val="both"/>
        <w:rPr>
          <w:rFonts w:cs="Arial"/>
          <w:sz w:val="28"/>
          <w:szCs w:val="28"/>
          <w:lang w:val="fr-FR"/>
        </w:rPr>
      </w:pPr>
      <w:r w:rsidRPr="00CB5736">
        <w:rPr>
          <w:rFonts w:cs="Arial"/>
          <w:sz w:val="28"/>
          <w:szCs w:val="28"/>
          <w:lang w:val="fr-FR"/>
        </w:rPr>
        <w:lastRenderedPageBreak/>
        <w:t xml:space="preserve">Apoc.3:8 </w:t>
      </w:r>
      <w:r w:rsidRPr="00CB5736">
        <w:rPr>
          <w:rFonts w:cs="Arial"/>
          <w:i/>
          <w:sz w:val="28"/>
          <w:szCs w:val="28"/>
          <w:lang w:val="fr-FR"/>
        </w:rPr>
        <w:t>« Je connais tes œuvres. Voici, parce que tu as peu de puissance</w:t>
      </w:r>
      <w:r w:rsidR="00562A37" w:rsidRPr="00CB5736">
        <w:rPr>
          <w:rFonts w:cs="Arial"/>
          <w:i/>
          <w:sz w:val="28"/>
          <w:szCs w:val="28"/>
          <w:lang w:val="fr-FR"/>
        </w:rPr>
        <w:t xml:space="preserve"> » </w:t>
      </w:r>
      <w:r w:rsidRPr="00CB5736">
        <w:rPr>
          <w:rFonts w:cs="Arial"/>
          <w:sz w:val="28"/>
          <w:szCs w:val="28"/>
          <w:lang w:val="fr-FR"/>
        </w:rPr>
        <w:t>Ceci</w:t>
      </w:r>
      <w:r w:rsidR="00562A37" w:rsidRPr="00CB5736">
        <w:rPr>
          <w:rFonts w:cs="Arial"/>
          <w:sz w:val="28"/>
          <w:szCs w:val="28"/>
          <w:lang w:val="fr-FR"/>
        </w:rPr>
        <w:t xml:space="preserve"> pourrait indiquer que l’église était assez petite, mais le Christ glorifié a également une Parole pour une petite église :</w:t>
      </w:r>
      <w:r w:rsidRPr="00CB5736">
        <w:rPr>
          <w:rFonts w:cs="Arial"/>
          <w:sz w:val="28"/>
          <w:szCs w:val="28"/>
          <w:lang w:val="fr-FR"/>
        </w:rPr>
        <w:t xml:space="preserve"> </w:t>
      </w:r>
      <w:r w:rsidR="00562A37" w:rsidRPr="00CB5736">
        <w:rPr>
          <w:rFonts w:cs="Arial"/>
          <w:sz w:val="28"/>
          <w:szCs w:val="28"/>
          <w:lang w:val="fr-FR"/>
        </w:rPr>
        <w:t xml:space="preserve">Luc 12:32 </w:t>
      </w:r>
      <w:r w:rsidR="00562A37" w:rsidRPr="00CB5736">
        <w:rPr>
          <w:rFonts w:cs="Arial"/>
          <w:i/>
          <w:sz w:val="28"/>
          <w:szCs w:val="28"/>
          <w:lang w:val="fr-FR"/>
        </w:rPr>
        <w:t>« Ne crains point, petit troupeau ; car votre Père a trouvé bon de vous donner le royaume. »</w:t>
      </w:r>
      <w:r w:rsidR="00562A37" w:rsidRPr="00CB5736">
        <w:rPr>
          <w:rFonts w:cs="Arial"/>
          <w:sz w:val="28"/>
          <w:szCs w:val="28"/>
          <w:lang w:val="fr-FR"/>
        </w:rPr>
        <w:t>. Le monde rejette ce qui est faible, mais le Seigneur aide les faibles :</w:t>
      </w:r>
      <w:r w:rsidRPr="00CB5736">
        <w:rPr>
          <w:rFonts w:cs="Arial"/>
          <w:sz w:val="28"/>
          <w:szCs w:val="28"/>
          <w:lang w:val="fr-FR"/>
        </w:rPr>
        <w:t xml:space="preserve"> </w:t>
      </w:r>
      <w:r w:rsidR="00562A37" w:rsidRPr="00CB5736">
        <w:rPr>
          <w:rFonts w:cs="Arial"/>
          <w:sz w:val="28"/>
          <w:szCs w:val="28"/>
          <w:lang w:val="fr-FR"/>
        </w:rPr>
        <w:t xml:space="preserve">Esa.42:3 </w:t>
      </w:r>
      <w:r w:rsidR="00562A37" w:rsidRPr="00CB5736">
        <w:rPr>
          <w:rFonts w:cs="Arial"/>
          <w:i/>
          <w:sz w:val="28"/>
          <w:szCs w:val="28"/>
          <w:lang w:val="fr-FR"/>
        </w:rPr>
        <w:t>« Il ne brisera point le roseau cassé, Et il n’éteindra point la mèche qui brûle encore ; Il annoncera la justice selon la vérité. »</w:t>
      </w:r>
      <w:r w:rsidR="00562A37" w:rsidRPr="00CB5736">
        <w:rPr>
          <w:rFonts w:cs="Arial"/>
          <w:iCs/>
          <w:sz w:val="28"/>
          <w:szCs w:val="28"/>
          <w:lang w:val="fr-FR"/>
        </w:rPr>
        <w:t>.</w:t>
      </w:r>
      <w:r w:rsidR="00562A37" w:rsidRPr="00CB5736">
        <w:rPr>
          <w:rFonts w:cs="Arial"/>
          <w:sz w:val="28"/>
          <w:szCs w:val="28"/>
          <w:lang w:val="fr-FR"/>
        </w:rPr>
        <w:t xml:space="preserve"> </w:t>
      </w:r>
      <w:r w:rsidRPr="00CB5736">
        <w:rPr>
          <w:rFonts w:cs="Arial"/>
          <w:sz w:val="28"/>
          <w:szCs w:val="28"/>
          <w:lang w:val="fr-FR"/>
        </w:rPr>
        <w:t>Un m</w:t>
      </w:r>
      <w:r w:rsidR="00562A37" w:rsidRPr="00CB5736">
        <w:rPr>
          <w:rFonts w:cs="Arial"/>
          <w:sz w:val="28"/>
          <w:szCs w:val="28"/>
          <w:lang w:val="fr-FR"/>
        </w:rPr>
        <w:t>anque de puissa</w:t>
      </w:r>
      <w:r w:rsidRPr="00CB5736">
        <w:rPr>
          <w:rFonts w:cs="Arial"/>
          <w:sz w:val="28"/>
          <w:szCs w:val="28"/>
          <w:lang w:val="fr-FR"/>
        </w:rPr>
        <w:t>nce ne doit pas être synonyme d’un</w:t>
      </w:r>
      <w:r w:rsidR="00562A37" w:rsidRPr="00CB5736">
        <w:rPr>
          <w:rFonts w:cs="Arial"/>
          <w:sz w:val="28"/>
          <w:szCs w:val="28"/>
          <w:lang w:val="fr-FR"/>
        </w:rPr>
        <w:t xml:space="preserve"> manque de puissance spirituelle. Il semble que cette assemblée soit restée fidèle au nom de sa ville (‘amour fraternel’).</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sz w:val="28"/>
          <w:szCs w:val="28"/>
          <w:lang w:val="fr-FR"/>
        </w:rPr>
      </w:pPr>
      <w:r w:rsidRPr="00CB5736">
        <w:rPr>
          <w:rFonts w:cs="Arial"/>
          <w:sz w:val="28"/>
          <w:szCs w:val="28"/>
          <w:lang w:val="fr-FR"/>
        </w:rPr>
        <w:t>Le deuxième compliment du Seigneur pour cette église est qu’elle n’a pas renié le Nom de Jésus</w:t>
      </w:r>
      <w:r w:rsidR="00081053" w:rsidRPr="00CB5736">
        <w:rPr>
          <w:rFonts w:cs="Arial"/>
          <w:sz w:val="28"/>
          <w:szCs w:val="28"/>
          <w:lang w:val="fr-FR"/>
        </w:rPr>
        <w:t xml:space="preserve"> : Apoc.3:8 </w:t>
      </w:r>
      <w:r w:rsidR="00081053" w:rsidRPr="00CB5736">
        <w:rPr>
          <w:rFonts w:cs="Arial"/>
          <w:i/>
          <w:sz w:val="28"/>
          <w:szCs w:val="28"/>
          <w:lang w:val="fr-FR"/>
        </w:rPr>
        <w:t>« Je connais tes œuvres. Voici, parce que tu as peu de puissance, et que tu as gardé ma parole, et que tu n’as pas renié mon nom</w:t>
      </w:r>
      <w:r w:rsidR="00081053" w:rsidRPr="00CB5736">
        <w:rPr>
          <w:rFonts w:cs="Arial"/>
          <w:sz w:val="28"/>
          <w:szCs w:val="28"/>
          <w:lang w:val="fr-FR"/>
        </w:rPr>
        <w:t> </w:t>
      </w:r>
      <w:r w:rsidR="00081053" w:rsidRPr="00CB5736">
        <w:rPr>
          <w:rFonts w:cs="Arial"/>
          <w:i/>
          <w:sz w:val="28"/>
          <w:szCs w:val="28"/>
          <w:lang w:val="fr-FR"/>
        </w:rPr>
        <w:t>»</w:t>
      </w:r>
      <w:r w:rsidRPr="00CB5736">
        <w:rPr>
          <w:rFonts w:cs="Arial"/>
          <w:sz w:val="28"/>
          <w:szCs w:val="28"/>
          <w:lang w:val="fr-FR"/>
        </w:rPr>
        <w:t xml:space="preserve"> Jésus dit : Mt.10:32-33 </w:t>
      </w:r>
      <w:r w:rsidRPr="00CB5736">
        <w:rPr>
          <w:rFonts w:cs="Arial"/>
          <w:i/>
          <w:sz w:val="28"/>
          <w:szCs w:val="28"/>
          <w:lang w:val="fr-FR"/>
        </w:rPr>
        <w:t>« quiconque me confessera devant les hommes, je le confesserai aussi devant mon Père qui est dans les cieux ;</w:t>
      </w:r>
      <w:r w:rsidR="00081053" w:rsidRPr="00CB5736">
        <w:rPr>
          <w:rFonts w:cs="Arial"/>
          <w:i/>
          <w:sz w:val="28"/>
          <w:szCs w:val="28"/>
          <w:lang w:val="fr-FR"/>
        </w:rPr>
        <w:t xml:space="preserve"> </w:t>
      </w:r>
      <w:r w:rsidRPr="00CB5736">
        <w:rPr>
          <w:rFonts w:cs="Arial"/>
          <w:i/>
          <w:sz w:val="28"/>
          <w:szCs w:val="28"/>
          <w:lang w:val="fr-FR"/>
        </w:rPr>
        <w:t>33 mais quiconque me reniera devant les hommes, je le renierai aussi devant mon Père qui est dans les cieux. »</w:t>
      </w:r>
      <w:r w:rsidRPr="00CB5736">
        <w:rPr>
          <w:rFonts w:cs="Arial"/>
          <w:sz w:val="28"/>
          <w:szCs w:val="28"/>
          <w:lang w:val="fr-FR"/>
        </w:rPr>
        <w:t>.</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sz w:val="28"/>
          <w:szCs w:val="28"/>
          <w:lang w:val="fr-FR"/>
        </w:rPr>
      </w:pPr>
      <w:r w:rsidRPr="00CB5736">
        <w:rPr>
          <w:rFonts w:cs="Arial"/>
          <w:sz w:val="28"/>
          <w:szCs w:val="28"/>
          <w:lang w:val="fr-FR"/>
        </w:rPr>
        <w:t xml:space="preserve">3. </w:t>
      </w:r>
      <w:r w:rsidRPr="00CB5736">
        <w:rPr>
          <w:rFonts w:cs="Arial"/>
          <w:b/>
          <w:sz w:val="28"/>
          <w:szCs w:val="28"/>
          <w:lang w:val="fr-FR"/>
        </w:rPr>
        <w:t>LES PROMESSES</w:t>
      </w:r>
    </w:p>
    <w:p w:rsidR="00562A37" w:rsidRPr="00CB5736" w:rsidRDefault="00562A37" w:rsidP="00562A37">
      <w:pPr>
        <w:jc w:val="both"/>
        <w:rPr>
          <w:rFonts w:cs="Arial"/>
          <w:sz w:val="28"/>
          <w:szCs w:val="28"/>
          <w:lang w:val="fr-FR"/>
        </w:rPr>
      </w:pPr>
      <w:r w:rsidRPr="00CB5736">
        <w:rPr>
          <w:rFonts w:cs="Arial"/>
          <w:sz w:val="28"/>
          <w:szCs w:val="28"/>
          <w:lang w:val="fr-FR"/>
        </w:rPr>
        <w:t xml:space="preserve">Plus de la moitié du texte de cette épître consiste de promesses de bénédiction et de victoire.  </w:t>
      </w:r>
    </w:p>
    <w:p w:rsidR="00562A37" w:rsidRPr="00CB5736" w:rsidRDefault="00562A37" w:rsidP="00562A37">
      <w:pPr>
        <w:jc w:val="both"/>
        <w:rPr>
          <w:rFonts w:cs="Arial"/>
          <w:sz w:val="28"/>
          <w:szCs w:val="28"/>
          <w:lang w:val="fr-FR"/>
        </w:rPr>
      </w:pPr>
    </w:p>
    <w:p w:rsidR="00562A37" w:rsidRPr="00CB5736" w:rsidRDefault="00562A37" w:rsidP="00562A37">
      <w:pPr>
        <w:numPr>
          <w:ilvl w:val="0"/>
          <w:numId w:val="28"/>
        </w:numPr>
        <w:jc w:val="both"/>
        <w:rPr>
          <w:rFonts w:cs="Arial"/>
          <w:sz w:val="28"/>
          <w:szCs w:val="28"/>
          <w:lang w:val="fr-FR"/>
        </w:rPr>
      </w:pPr>
      <w:r w:rsidRPr="00CB5736">
        <w:rPr>
          <w:rFonts w:cs="Arial"/>
          <w:b/>
          <w:i/>
          <w:sz w:val="28"/>
          <w:szCs w:val="28"/>
          <w:lang w:val="fr-FR"/>
        </w:rPr>
        <w:t>Porte ouverte</w:t>
      </w:r>
    </w:p>
    <w:p w:rsidR="00562A37" w:rsidRPr="00CB5736" w:rsidRDefault="00562A37" w:rsidP="00562A37">
      <w:pPr>
        <w:jc w:val="both"/>
        <w:rPr>
          <w:rFonts w:cs="Arial"/>
          <w:sz w:val="28"/>
          <w:szCs w:val="28"/>
          <w:lang w:val="fr-FR"/>
        </w:rPr>
      </w:pPr>
      <w:r w:rsidRPr="00CB5736">
        <w:rPr>
          <w:rFonts w:cs="Arial"/>
          <w:sz w:val="28"/>
          <w:szCs w:val="28"/>
          <w:lang w:val="fr-FR"/>
        </w:rPr>
        <w:t xml:space="preserve">Nous avons déjà vu la promesse d’une porte ouverte.  Cette porte est la porte </w:t>
      </w:r>
      <w:r w:rsidR="00220514" w:rsidRPr="00CB5736">
        <w:rPr>
          <w:rFonts w:cs="Arial"/>
          <w:sz w:val="28"/>
          <w:szCs w:val="28"/>
          <w:lang w:val="fr-FR"/>
        </w:rPr>
        <w:t>d</w:t>
      </w:r>
      <w:r w:rsidRPr="00CB5736">
        <w:rPr>
          <w:rFonts w:cs="Arial"/>
          <w:sz w:val="28"/>
          <w:szCs w:val="28"/>
          <w:lang w:val="fr-FR"/>
        </w:rPr>
        <w:t xml:space="preserve">u ciel.  Jésus dit : Jn.10:9 </w:t>
      </w:r>
      <w:r w:rsidRPr="00CB5736">
        <w:rPr>
          <w:rFonts w:cs="Arial"/>
          <w:i/>
          <w:sz w:val="28"/>
          <w:szCs w:val="28"/>
          <w:lang w:val="fr-FR"/>
        </w:rPr>
        <w:t>« Je suis la porte. Si quelqu’un entre par moi, il sera sauvé ; il entrera et il sortira, et il trouvera des pâturages. ».</w:t>
      </w:r>
      <w:r w:rsidRPr="00CB5736">
        <w:rPr>
          <w:rFonts w:cs="Arial"/>
          <w:sz w:val="28"/>
          <w:szCs w:val="28"/>
          <w:lang w:val="fr-FR"/>
        </w:rPr>
        <w:t xml:space="preserve">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b/>
          <w:i/>
          <w:sz w:val="28"/>
          <w:szCs w:val="28"/>
          <w:lang w:val="fr-FR"/>
        </w:rPr>
      </w:pPr>
      <w:r w:rsidRPr="00CB5736">
        <w:rPr>
          <w:rFonts w:cs="Arial"/>
          <w:sz w:val="28"/>
          <w:szCs w:val="28"/>
          <w:lang w:val="fr-FR"/>
        </w:rPr>
        <w:t xml:space="preserve">b) </w:t>
      </w:r>
      <w:r w:rsidRPr="00CB5736">
        <w:rPr>
          <w:rFonts w:cs="Arial"/>
          <w:b/>
          <w:i/>
          <w:sz w:val="28"/>
          <w:szCs w:val="28"/>
          <w:lang w:val="fr-FR"/>
        </w:rPr>
        <w:t>Victoire</w:t>
      </w:r>
    </w:p>
    <w:p w:rsidR="00562A37" w:rsidRPr="00CB5736" w:rsidRDefault="00562A37" w:rsidP="00562A37">
      <w:pPr>
        <w:jc w:val="both"/>
        <w:rPr>
          <w:rFonts w:cs="Arial"/>
          <w:sz w:val="28"/>
          <w:szCs w:val="28"/>
          <w:lang w:val="fr-FR"/>
        </w:rPr>
      </w:pPr>
      <w:r w:rsidRPr="00CB5736">
        <w:rPr>
          <w:rFonts w:cs="Arial"/>
          <w:sz w:val="28"/>
          <w:szCs w:val="28"/>
          <w:lang w:val="fr-FR"/>
        </w:rPr>
        <w:t xml:space="preserve">La promesse de la porte ouverte est suivie d’une promesse qui contient une menace : </w:t>
      </w:r>
      <w:r w:rsidR="00AC03FF" w:rsidRPr="00CB5736">
        <w:rPr>
          <w:rFonts w:cs="Arial"/>
          <w:sz w:val="28"/>
          <w:szCs w:val="28"/>
          <w:lang w:val="fr-FR"/>
        </w:rPr>
        <w:t>Apoc.3:</w:t>
      </w:r>
      <w:r w:rsidRPr="00CB5736">
        <w:rPr>
          <w:rFonts w:cs="Arial"/>
          <w:sz w:val="28"/>
          <w:szCs w:val="28"/>
          <w:lang w:val="fr-FR"/>
        </w:rPr>
        <w:t xml:space="preserve">9 </w:t>
      </w:r>
      <w:r w:rsidRPr="00CB5736">
        <w:rPr>
          <w:rFonts w:cs="Arial"/>
          <w:i/>
          <w:sz w:val="28"/>
          <w:szCs w:val="28"/>
          <w:lang w:val="fr-FR"/>
        </w:rPr>
        <w:t>« Voici, je te donne de ceux de la synagogue de Satan, qui se disent Juifs et ne le sont pas, mais qui mentent ; voici, je les ferai venir, se prosterner à tes pieds, et connaître que je t’ai aimé. »</w:t>
      </w:r>
      <w:r w:rsidRPr="00CB5736">
        <w:rPr>
          <w:rFonts w:cs="Arial"/>
          <w:sz w:val="28"/>
          <w:szCs w:val="28"/>
          <w:lang w:val="fr-FR"/>
        </w:rPr>
        <w:t>. Il y avait aussi une synagogue de Satan à Smyrne. L</w:t>
      </w:r>
      <w:r w:rsidR="00AC03FF" w:rsidRPr="00CB5736">
        <w:rPr>
          <w:rFonts w:cs="Arial"/>
          <w:sz w:val="28"/>
          <w:szCs w:val="28"/>
          <w:lang w:val="fr-FR"/>
        </w:rPr>
        <w:t>a</w:t>
      </w:r>
      <w:r w:rsidRPr="00CB5736">
        <w:rPr>
          <w:rFonts w:cs="Arial"/>
          <w:sz w:val="28"/>
          <w:szCs w:val="28"/>
          <w:lang w:val="fr-FR"/>
        </w:rPr>
        <w:t xml:space="preserve"> synagogue de Satan réunit tous ceux qui se disent gardiens de la vérité mais qui persécutent, critiquent, ou disant du mal de Jésus</w:t>
      </w:r>
      <w:r w:rsidR="00AC03FF" w:rsidRPr="00CB5736">
        <w:rPr>
          <w:rFonts w:cs="Arial"/>
          <w:sz w:val="28"/>
          <w:szCs w:val="28"/>
          <w:lang w:val="fr-FR"/>
        </w:rPr>
        <w:t>, la Bible</w:t>
      </w:r>
      <w:r w:rsidRPr="00CB5736">
        <w:rPr>
          <w:rFonts w:cs="Arial"/>
          <w:sz w:val="28"/>
          <w:szCs w:val="28"/>
          <w:lang w:val="fr-FR"/>
        </w:rPr>
        <w:t xml:space="preserve"> et des vrais chrétiens.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sz w:val="28"/>
          <w:szCs w:val="28"/>
          <w:lang w:val="fr-FR"/>
        </w:rPr>
      </w:pPr>
      <w:r w:rsidRPr="00CB5736">
        <w:rPr>
          <w:rFonts w:cs="Arial"/>
          <w:sz w:val="28"/>
          <w:szCs w:val="28"/>
          <w:lang w:val="fr-FR"/>
        </w:rPr>
        <w:t xml:space="preserve">c) </w:t>
      </w:r>
      <w:r w:rsidRPr="00CB5736">
        <w:rPr>
          <w:rFonts w:cs="Arial"/>
          <w:b/>
          <w:i/>
          <w:sz w:val="28"/>
          <w:szCs w:val="28"/>
          <w:lang w:val="fr-FR"/>
        </w:rPr>
        <w:t>Une colonne dans le temple de Mon Dieu</w:t>
      </w:r>
    </w:p>
    <w:p w:rsidR="00562A37" w:rsidRPr="00CB5736" w:rsidRDefault="00AC03FF" w:rsidP="00562A37">
      <w:pPr>
        <w:jc w:val="both"/>
        <w:rPr>
          <w:rFonts w:cs="Arial"/>
          <w:sz w:val="28"/>
          <w:szCs w:val="28"/>
          <w:lang w:val="fr-FR"/>
        </w:rPr>
      </w:pPr>
      <w:r w:rsidRPr="00CB5736">
        <w:rPr>
          <w:rFonts w:cs="Arial"/>
          <w:sz w:val="28"/>
          <w:szCs w:val="28"/>
          <w:lang w:val="fr-FR"/>
        </w:rPr>
        <w:t>Apoc.3:</w:t>
      </w:r>
      <w:r w:rsidR="00562A37" w:rsidRPr="00CB5736">
        <w:rPr>
          <w:rFonts w:cs="Arial"/>
          <w:sz w:val="28"/>
          <w:szCs w:val="28"/>
          <w:lang w:val="fr-FR"/>
        </w:rPr>
        <w:t xml:space="preserve">12a </w:t>
      </w:r>
      <w:r w:rsidR="00562A37" w:rsidRPr="00CB5736">
        <w:rPr>
          <w:rFonts w:cs="Arial"/>
          <w:i/>
          <w:sz w:val="28"/>
          <w:szCs w:val="28"/>
          <w:lang w:val="fr-FR"/>
        </w:rPr>
        <w:t>« Celui qui vaincra, je ferai de lui une colonne dans le temple de mon Dieu, et il n’en sortira plus »</w:t>
      </w:r>
      <w:r w:rsidR="00562A37" w:rsidRPr="00CB5736">
        <w:rPr>
          <w:rFonts w:cs="Arial"/>
          <w:sz w:val="28"/>
          <w:szCs w:val="28"/>
          <w:lang w:val="fr-FR"/>
        </w:rPr>
        <w:t xml:space="preserve"> Les nombreuses colonnes dans les temples </w:t>
      </w:r>
      <w:r w:rsidR="007E387B" w:rsidRPr="00CB5736">
        <w:rPr>
          <w:rFonts w:cs="Arial"/>
          <w:sz w:val="28"/>
          <w:szCs w:val="28"/>
          <w:lang w:val="fr-FR"/>
        </w:rPr>
        <w:t>païens</w:t>
      </w:r>
      <w:r w:rsidR="00562A37" w:rsidRPr="00CB5736">
        <w:rPr>
          <w:rFonts w:cs="Arial"/>
          <w:sz w:val="28"/>
          <w:szCs w:val="28"/>
          <w:lang w:val="fr-FR"/>
        </w:rPr>
        <w:t xml:space="preserve"> symbolisaient la force divine - peu correctement d’ailleurs, vu les ravages des tremblements de terre ! Jésus promet aux chrétiens qu’ils seront une colonne, pas dans un temple temporaire et vulnérable, mais </w:t>
      </w:r>
      <w:r w:rsidRPr="00CB5736">
        <w:rPr>
          <w:rFonts w:cs="Arial"/>
          <w:sz w:val="28"/>
          <w:szCs w:val="28"/>
          <w:lang w:val="fr-FR"/>
        </w:rPr>
        <w:t xml:space="preserve">éternellement </w:t>
      </w:r>
      <w:r w:rsidR="00562A37" w:rsidRPr="00CB5736">
        <w:rPr>
          <w:rFonts w:cs="Arial"/>
          <w:sz w:val="28"/>
          <w:szCs w:val="28"/>
          <w:lang w:val="fr-FR"/>
        </w:rPr>
        <w:t xml:space="preserve">dans le temple de Dieu au ciel.  </w:t>
      </w:r>
    </w:p>
    <w:p w:rsidR="00562A37" w:rsidRPr="00CB5736" w:rsidRDefault="00562A37" w:rsidP="00562A37">
      <w:pPr>
        <w:jc w:val="both"/>
        <w:rPr>
          <w:rFonts w:cs="Arial"/>
          <w:sz w:val="28"/>
          <w:szCs w:val="28"/>
          <w:lang w:val="fr-FR"/>
        </w:rPr>
      </w:pPr>
    </w:p>
    <w:p w:rsidR="00562A37" w:rsidRPr="00CB5736" w:rsidRDefault="00562A37" w:rsidP="00562A37">
      <w:pPr>
        <w:numPr>
          <w:ilvl w:val="0"/>
          <w:numId w:val="27"/>
        </w:numPr>
        <w:jc w:val="both"/>
        <w:rPr>
          <w:rFonts w:cs="Arial"/>
          <w:b/>
          <w:i/>
          <w:sz w:val="28"/>
          <w:szCs w:val="28"/>
          <w:lang w:val="fr-FR"/>
        </w:rPr>
      </w:pPr>
      <w:r w:rsidRPr="00CB5736">
        <w:rPr>
          <w:rFonts w:cs="Arial"/>
          <w:b/>
          <w:i/>
          <w:sz w:val="28"/>
          <w:szCs w:val="28"/>
          <w:lang w:val="fr-FR"/>
        </w:rPr>
        <w:t>Le Nom de Mon Dieu</w:t>
      </w:r>
    </w:p>
    <w:p w:rsidR="00562A37" w:rsidRPr="00CB5736" w:rsidRDefault="00AC03FF" w:rsidP="00562A37">
      <w:pPr>
        <w:jc w:val="both"/>
        <w:rPr>
          <w:rFonts w:cs="Arial"/>
          <w:sz w:val="28"/>
          <w:szCs w:val="28"/>
          <w:lang w:val="fr-FR"/>
        </w:rPr>
      </w:pPr>
      <w:r w:rsidRPr="00CB5736">
        <w:rPr>
          <w:rFonts w:cs="Arial"/>
          <w:sz w:val="28"/>
          <w:szCs w:val="28"/>
          <w:lang w:val="fr-FR"/>
        </w:rPr>
        <w:t>Apoc.3:</w:t>
      </w:r>
      <w:r w:rsidR="00562A37" w:rsidRPr="00CB5736">
        <w:rPr>
          <w:rFonts w:cs="Arial"/>
          <w:sz w:val="28"/>
          <w:szCs w:val="28"/>
          <w:lang w:val="fr-FR"/>
        </w:rPr>
        <w:t xml:space="preserve">12b </w:t>
      </w:r>
      <w:r w:rsidR="00562A37" w:rsidRPr="00CB5736">
        <w:rPr>
          <w:rFonts w:cs="Arial"/>
          <w:i/>
          <w:sz w:val="28"/>
          <w:szCs w:val="28"/>
          <w:lang w:val="fr-FR"/>
        </w:rPr>
        <w:t xml:space="preserve">« j’écrirai sur lui le nom de mon Dieu, et le nom de la ville de mon Dieu, de la nouvelle Jérusalem qui descend du ciel d’auprès de mon Dieu, et </w:t>
      </w:r>
      <w:r w:rsidR="00562A37" w:rsidRPr="00CB5736">
        <w:rPr>
          <w:rFonts w:cs="Arial"/>
          <w:i/>
          <w:sz w:val="28"/>
          <w:szCs w:val="28"/>
          <w:lang w:val="fr-FR"/>
        </w:rPr>
        <w:lastRenderedPageBreak/>
        <w:t>mon nom nouveau. »</w:t>
      </w:r>
      <w:r w:rsidR="00562A37" w:rsidRPr="00CB5736">
        <w:rPr>
          <w:rFonts w:cs="Arial"/>
          <w:sz w:val="28"/>
          <w:szCs w:val="28"/>
          <w:lang w:val="fr-FR"/>
        </w:rPr>
        <w:t xml:space="preserve">. Nous aurons des nouveaux noms au ciel, ainsi qu’une nouvelle adresse : la même adresse qu’attendait Abraham : Hébr.11:10 </w:t>
      </w:r>
      <w:r w:rsidR="00562A37" w:rsidRPr="00CB5736">
        <w:rPr>
          <w:rFonts w:cs="Arial"/>
          <w:i/>
          <w:sz w:val="28"/>
          <w:szCs w:val="28"/>
          <w:lang w:val="fr-FR"/>
        </w:rPr>
        <w:t>« il attendait la cité qui a de solides fondements, celle dont Dieu est l’architecte et le constructeur. » </w:t>
      </w:r>
      <w:r w:rsidR="00562A37" w:rsidRPr="00CB5736">
        <w:rPr>
          <w:rFonts w:cs="Arial"/>
          <w:sz w:val="28"/>
          <w:szCs w:val="28"/>
          <w:lang w:val="fr-FR"/>
        </w:rPr>
        <w:t xml:space="preserve">; </w:t>
      </w:r>
      <w:r w:rsidRPr="00CB5736">
        <w:rPr>
          <w:rFonts w:cs="Arial"/>
          <w:sz w:val="28"/>
          <w:szCs w:val="28"/>
          <w:lang w:val="fr-FR"/>
        </w:rPr>
        <w:t>Hébr.</w:t>
      </w:r>
      <w:r w:rsidR="00562A37" w:rsidRPr="00CB5736">
        <w:rPr>
          <w:rFonts w:cs="Arial"/>
          <w:sz w:val="28"/>
          <w:szCs w:val="28"/>
          <w:lang w:val="fr-FR"/>
        </w:rPr>
        <w:t xml:space="preserve">13:14 </w:t>
      </w:r>
      <w:r w:rsidR="00562A37" w:rsidRPr="00CB5736">
        <w:rPr>
          <w:rFonts w:cs="Arial"/>
          <w:i/>
          <w:sz w:val="28"/>
          <w:szCs w:val="28"/>
          <w:lang w:val="fr-FR"/>
        </w:rPr>
        <w:t>« Car nous n’avons point ici-bas de cité permanente, mais nous cherchons celle qui est à venir. »</w:t>
      </w:r>
      <w:r w:rsidRPr="00CB5736">
        <w:rPr>
          <w:rFonts w:cs="Arial"/>
          <w:sz w:val="28"/>
          <w:szCs w:val="28"/>
          <w:lang w:val="fr-FR"/>
        </w:rPr>
        <w:t>. Il faudra attendre jusqu’</w:t>
      </w:r>
      <w:r w:rsidR="00610FF6" w:rsidRPr="00CB5736">
        <w:rPr>
          <w:rFonts w:cs="Arial"/>
          <w:sz w:val="28"/>
          <w:szCs w:val="28"/>
          <w:lang w:val="fr-FR"/>
        </w:rPr>
        <w:t>au chapitre 21 de l’Apocalypse pour en savoir plus, mais voici déjà un avant-goût :</w:t>
      </w:r>
      <w:r w:rsidR="00562A37" w:rsidRPr="00CB5736">
        <w:rPr>
          <w:rFonts w:cs="Arial"/>
          <w:sz w:val="28"/>
          <w:szCs w:val="28"/>
          <w:lang w:val="fr-FR"/>
        </w:rPr>
        <w:t xml:space="preserve"> Apoc.21:2,10-12,14 </w:t>
      </w:r>
      <w:r w:rsidR="00562A37" w:rsidRPr="00CB5736">
        <w:rPr>
          <w:rFonts w:cs="Arial"/>
          <w:i/>
          <w:sz w:val="28"/>
          <w:szCs w:val="28"/>
          <w:lang w:val="fr-FR"/>
        </w:rPr>
        <w:t>« Et je vis descendre du ciel, d’auprès de Dieu, la ville sainte, la nouvelle Jérusalem, préparée comme une épouse qui s’est parée pour son époux.</w:t>
      </w:r>
      <w:r w:rsidR="00610FF6" w:rsidRPr="00CB5736">
        <w:rPr>
          <w:rFonts w:cs="Arial"/>
          <w:i/>
          <w:sz w:val="28"/>
          <w:szCs w:val="28"/>
          <w:lang w:val="fr-FR"/>
        </w:rPr>
        <w:t xml:space="preserve"> </w:t>
      </w:r>
      <w:r w:rsidR="00562A37" w:rsidRPr="00CB5736">
        <w:rPr>
          <w:rFonts w:cs="Arial"/>
          <w:i/>
          <w:sz w:val="28"/>
          <w:szCs w:val="28"/>
          <w:lang w:val="fr-FR"/>
        </w:rPr>
        <w:t>10 … Et il me montra la ville sainte, Jérusalem, qui descendait du ciel d’auprès de Dieu, ayant la gloire de Dieu. 11 Son éclat était semblable à celui d’une pierre très précieuse, d’une pierre de jaspe transparente comme du cristal.</w:t>
      </w:r>
      <w:r w:rsidR="00610FF6" w:rsidRPr="00CB5736">
        <w:rPr>
          <w:rFonts w:cs="Arial"/>
          <w:i/>
          <w:sz w:val="28"/>
          <w:szCs w:val="28"/>
          <w:lang w:val="fr-FR"/>
        </w:rPr>
        <w:t xml:space="preserve"> </w:t>
      </w:r>
      <w:r w:rsidR="00562A37" w:rsidRPr="00CB5736">
        <w:rPr>
          <w:rFonts w:cs="Arial"/>
          <w:i/>
          <w:sz w:val="28"/>
          <w:szCs w:val="28"/>
          <w:lang w:val="fr-FR"/>
        </w:rPr>
        <w:t>12 Elle avait une grande et haute muraille. Elle avait douze portes, et sur les portes douze anges, et des noms écrits, ceux des douze tribus des fils d’Israël …</w:t>
      </w:r>
      <w:r w:rsidR="00610FF6" w:rsidRPr="00CB5736">
        <w:rPr>
          <w:rFonts w:cs="Arial"/>
          <w:i/>
          <w:sz w:val="28"/>
          <w:szCs w:val="28"/>
          <w:lang w:val="fr-FR"/>
        </w:rPr>
        <w:t xml:space="preserve"> </w:t>
      </w:r>
      <w:r w:rsidR="00562A37" w:rsidRPr="00CB5736">
        <w:rPr>
          <w:rFonts w:cs="Arial"/>
          <w:i/>
          <w:sz w:val="28"/>
          <w:szCs w:val="28"/>
          <w:lang w:val="fr-FR"/>
        </w:rPr>
        <w:t>14 La muraille de la ville avait douze fondements, et sur eux les douze noms des douze apôtres de l’agneau.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b/>
          <w:sz w:val="28"/>
          <w:szCs w:val="28"/>
          <w:lang w:val="fr-FR"/>
        </w:rPr>
      </w:pPr>
      <w:r w:rsidRPr="00CB5736">
        <w:rPr>
          <w:rFonts w:cs="Arial"/>
          <w:sz w:val="28"/>
          <w:szCs w:val="28"/>
          <w:lang w:val="fr-FR"/>
        </w:rPr>
        <w:t xml:space="preserve">4. </w:t>
      </w:r>
      <w:r w:rsidRPr="00CB5736">
        <w:rPr>
          <w:rFonts w:cs="Arial"/>
          <w:b/>
          <w:sz w:val="28"/>
          <w:szCs w:val="28"/>
          <w:lang w:val="fr-FR"/>
        </w:rPr>
        <w:t>L’APPÈL</w:t>
      </w:r>
    </w:p>
    <w:p w:rsidR="00562A37" w:rsidRPr="00CB5736" w:rsidRDefault="00610FF6" w:rsidP="00562A37">
      <w:pPr>
        <w:jc w:val="both"/>
        <w:rPr>
          <w:rFonts w:cs="Arial"/>
          <w:sz w:val="28"/>
          <w:szCs w:val="28"/>
          <w:lang w:val="fr-FR"/>
        </w:rPr>
      </w:pPr>
      <w:r w:rsidRPr="00CB5736">
        <w:rPr>
          <w:rFonts w:cs="Arial"/>
          <w:sz w:val="28"/>
          <w:szCs w:val="28"/>
          <w:lang w:val="fr-FR"/>
        </w:rPr>
        <w:t>Apoc.3:</w:t>
      </w:r>
      <w:r w:rsidR="00562A37" w:rsidRPr="00CB5736">
        <w:rPr>
          <w:rFonts w:cs="Arial"/>
          <w:sz w:val="28"/>
          <w:szCs w:val="28"/>
          <w:lang w:val="fr-FR"/>
        </w:rPr>
        <w:t xml:space="preserve">11 </w:t>
      </w:r>
      <w:r w:rsidR="00562A37" w:rsidRPr="00CB5736">
        <w:rPr>
          <w:rFonts w:cs="Arial"/>
          <w:i/>
          <w:sz w:val="28"/>
          <w:szCs w:val="28"/>
          <w:lang w:val="fr-FR"/>
        </w:rPr>
        <w:t>« Je viens bientôt. Retiens ce que tu as, afin que personne ne prenne ta couronne. »</w:t>
      </w:r>
      <w:r w:rsidR="00562A37" w:rsidRPr="00CB5736">
        <w:rPr>
          <w:rFonts w:cs="Arial"/>
          <w:sz w:val="28"/>
          <w:szCs w:val="28"/>
          <w:lang w:val="fr-FR"/>
        </w:rPr>
        <w:t xml:space="preserve"> - encore un appel à la persévérance.</w:t>
      </w:r>
      <w:r w:rsidR="00220514" w:rsidRPr="00CB5736">
        <w:rPr>
          <w:rFonts w:cs="Arial"/>
          <w:sz w:val="28"/>
          <w:szCs w:val="28"/>
          <w:lang w:val="fr-FR"/>
        </w:rPr>
        <w:t xml:space="preserve"> Apoc.3:13 </w:t>
      </w:r>
      <w:r w:rsidR="00220514" w:rsidRPr="00CB5736">
        <w:rPr>
          <w:rFonts w:cs="Arial"/>
          <w:i/>
          <w:sz w:val="28"/>
          <w:szCs w:val="28"/>
          <w:lang w:val="fr-FR"/>
        </w:rPr>
        <w:t>« Que celui qui a des oreilles entende ce que l’Esprit dit aux Églises ! »</w:t>
      </w:r>
    </w:p>
    <w:p w:rsidR="00562A37" w:rsidRPr="00CB5736" w:rsidRDefault="00562A37" w:rsidP="00562A37">
      <w:pPr>
        <w:jc w:val="both"/>
        <w:rPr>
          <w:rFonts w:cs="Arial"/>
          <w:sz w:val="28"/>
          <w:szCs w:val="28"/>
          <w:lang w:val="fr-FR"/>
        </w:rPr>
      </w:pPr>
    </w:p>
    <w:p w:rsidR="00562A37" w:rsidRPr="00CB5736" w:rsidRDefault="00562A37" w:rsidP="00562A37">
      <w:pPr>
        <w:jc w:val="center"/>
        <w:rPr>
          <w:rFonts w:cs="Arial"/>
          <w:sz w:val="28"/>
          <w:szCs w:val="28"/>
          <w:lang w:val="fr-FR"/>
        </w:rPr>
      </w:pPr>
      <w:r w:rsidRPr="00CB5736">
        <w:rPr>
          <w:rFonts w:cs="Arial"/>
          <w:b/>
          <w:sz w:val="28"/>
          <w:szCs w:val="28"/>
          <w:lang w:val="fr-FR"/>
        </w:rPr>
        <w:t xml:space="preserve"> VII.  LAODICÉE </w:t>
      </w:r>
      <w:r w:rsidRPr="00CB5736">
        <w:rPr>
          <w:rFonts w:cs="Arial"/>
          <w:sz w:val="28"/>
          <w:szCs w:val="28"/>
          <w:lang w:val="fr-FR"/>
        </w:rPr>
        <w:t>– Apoc.3:14-22</w:t>
      </w:r>
    </w:p>
    <w:p w:rsidR="00562A37" w:rsidRPr="00CB5736" w:rsidRDefault="00562A37" w:rsidP="00562A37">
      <w:pPr>
        <w:jc w:val="both"/>
        <w:rPr>
          <w:rFonts w:cs="Arial"/>
          <w:i/>
          <w:sz w:val="28"/>
          <w:szCs w:val="28"/>
          <w:lang w:val="fr-FR"/>
        </w:rPr>
      </w:pPr>
      <w:r w:rsidRPr="00CB5736">
        <w:rPr>
          <w:rFonts w:cs="Arial"/>
          <w:i/>
          <w:sz w:val="28"/>
          <w:szCs w:val="28"/>
          <w:lang w:val="fr-FR"/>
        </w:rPr>
        <w:t>« Écris à l’ange de l’Église de Laodicée : Voici ce que dit l’Amen, le témoin fidèle et véritable, le commencement de la création de Dieu : 15 Je connais tes œuvres. Je sais que tu n’es ni froid ni bouillant. Puisses-tu être froid ou bouillant ! 16 Ainsi, parce que tu es tiède, et que tu n’es ni froid ni bouillant, je te vomirai de ma bouche. 17 Parce que tu dis: Je suis riche, je me suis enrichi, et je n’ai besoin de rien, et parce que tu ne sais pas que tu es malheureux, misérable, pauvre, aveugle et nu, 18 je te conseille d’acheter de moi de l’or éprouvé par le feu, afin que tu deviennes riche, et des vêtements blancs, afin que tu sois vêtu et que la honte de ta nudité ne paraisse pas, et un collyre pour oindre tes yeux, afin que tu voies. 19 Moi, je reprends et je châtie tous ceux que j’aime. Aie donc du zèle, et repens-toi. 20 Voici, je me tiens à la porte, et je frappe. Si quelqu’un entend ma voix et ouvre la porte, j’entrerai chez lui, je souperai avec lui, et lui avec moi. 21 Celui qui vaincra, je le ferai asseoir avec moi sur mon trône, comme moi j’ai vaincu et me suis assis avec mon Père sur son trône. 22 Que celui qui a des oreilles entende ce que l’Esprit dit aux Églises ! »</w:t>
      </w:r>
    </w:p>
    <w:p w:rsidR="00562A37" w:rsidRPr="00CB5736" w:rsidRDefault="00562A37" w:rsidP="00562A37">
      <w:pPr>
        <w:jc w:val="both"/>
        <w:rPr>
          <w:rFonts w:cs="Arial"/>
          <w:b/>
          <w:sz w:val="28"/>
          <w:szCs w:val="28"/>
          <w:lang w:val="fr-FR"/>
        </w:rPr>
      </w:pPr>
    </w:p>
    <w:p w:rsidR="00562A37" w:rsidRPr="00CB5736" w:rsidRDefault="00562A37" w:rsidP="00562A37">
      <w:pPr>
        <w:jc w:val="both"/>
        <w:rPr>
          <w:rFonts w:cs="Arial"/>
          <w:b/>
          <w:sz w:val="28"/>
          <w:szCs w:val="28"/>
          <w:lang w:val="fr-FR"/>
        </w:rPr>
      </w:pPr>
      <w:r w:rsidRPr="00CB5736">
        <w:rPr>
          <w:rFonts w:cs="Arial"/>
          <w:b/>
          <w:sz w:val="28"/>
          <w:szCs w:val="28"/>
          <w:lang w:val="fr-FR"/>
        </w:rPr>
        <w:t>INTRODUCTION</w:t>
      </w:r>
    </w:p>
    <w:p w:rsidR="00562A37" w:rsidRPr="00CB5736" w:rsidRDefault="00562A37" w:rsidP="00562A37">
      <w:pPr>
        <w:jc w:val="both"/>
        <w:rPr>
          <w:rFonts w:cs="Arial"/>
          <w:sz w:val="28"/>
          <w:szCs w:val="28"/>
          <w:lang w:val="fr-FR"/>
        </w:rPr>
      </w:pPr>
      <w:r w:rsidRPr="00CB5736">
        <w:rPr>
          <w:rFonts w:cs="Arial"/>
          <w:sz w:val="28"/>
          <w:szCs w:val="28"/>
          <w:lang w:val="fr-FR"/>
        </w:rPr>
        <w:t xml:space="preserve">Après l’épître encourageante à l’église de Philadelphie, suit celle adressée à l’église de Laodicée. Laodicée était une ville très riche, renommée pour la production de la laine noire. Laodicée était un centre médical important avec le traitement des maladies des yeux comme spécialité. </w:t>
      </w:r>
      <w:r w:rsidR="005A5538" w:rsidRPr="00CB5736">
        <w:rPr>
          <w:rFonts w:cs="Arial"/>
          <w:sz w:val="28"/>
          <w:szCs w:val="28"/>
          <w:lang w:val="fr-FR"/>
        </w:rPr>
        <w:t xml:space="preserve">On y traitait les yeux avec un collyre fabriqué localement. </w:t>
      </w:r>
      <w:r w:rsidRPr="00CB5736">
        <w:rPr>
          <w:rFonts w:cs="Arial"/>
          <w:sz w:val="28"/>
          <w:szCs w:val="28"/>
          <w:lang w:val="fr-FR"/>
        </w:rPr>
        <w:t xml:space="preserve">La ville abritait aussi de nombreux temples païens et des synagogues juives. Aujourd’hui la ville de Laodicée n’est plus qu’une ruine.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sz w:val="28"/>
          <w:szCs w:val="28"/>
          <w:lang w:val="fr-FR"/>
        </w:rPr>
      </w:pPr>
      <w:r w:rsidRPr="00CB5736">
        <w:rPr>
          <w:rFonts w:cs="Arial"/>
          <w:sz w:val="28"/>
          <w:szCs w:val="28"/>
          <w:lang w:val="fr-FR"/>
        </w:rPr>
        <w:t xml:space="preserve">1. </w:t>
      </w:r>
      <w:r w:rsidRPr="00CB5736">
        <w:rPr>
          <w:rFonts w:cs="Arial"/>
          <w:b/>
          <w:sz w:val="28"/>
          <w:szCs w:val="28"/>
          <w:lang w:val="fr-FR"/>
        </w:rPr>
        <w:t>L’AUTEUR</w:t>
      </w:r>
    </w:p>
    <w:p w:rsidR="00562A37" w:rsidRPr="00CB5736" w:rsidRDefault="00220514" w:rsidP="00562A37">
      <w:pPr>
        <w:jc w:val="both"/>
        <w:rPr>
          <w:rFonts w:cs="Arial"/>
          <w:i/>
          <w:sz w:val="28"/>
          <w:szCs w:val="28"/>
          <w:lang w:val="fr-FR"/>
        </w:rPr>
      </w:pPr>
      <w:r w:rsidRPr="00CB5736">
        <w:rPr>
          <w:rFonts w:cs="Arial"/>
          <w:sz w:val="28"/>
          <w:szCs w:val="28"/>
          <w:lang w:val="fr-FR"/>
        </w:rPr>
        <w:t>Apoc.3:</w:t>
      </w:r>
      <w:r w:rsidR="00562A37" w:rsidRPr="00CB5736">
        <w:rPr>
          <w:rFonts w:cs="Arial"/>
          <w:sz w:val="28"/>
          <w:szCs w:val="28"/>
          <w:lang w:val="fr-FR"/>
        </w:rPr>
        <w:t xml:space="preserve">14 </w:t>
      </w:r>
      <w:r w:rsidR="00562A37" w:rsidRPr="00CB5736">
        <w:rPr>
          <w:rFonts w:cs="Arial"/>
          <w:i/>
          <w:sz w:val="28"/>
          <w:szCs w:val="28"/>
          <w:lang w:val="fr-FR"/>
        </w:rPr>
        <w:t>« Ecris à l’ange de l’Église de Laodicée : Voici ce que dit l’Amen, le témoin fidèle et véritable, le commencement de la création de Dieu »</w:t>
      </w:r>
      <w:r w:rsidR="00562A37" w:rsidRPr="00CB5736">
        <w:rPr>
          <w:rFonts w:cs="Arial"/>
          <w:sz w:val="28"/>
          <w:szCs w:val="28"/>
          <w:lang w:val="fr-FR"/>
        </w:rPr>
        <w:t xml:space="preserve">. Jésus Se présente à l’église de Laodicée comme </w:t>
      </w:r>
      <w:r w:rsidR="00562A37" w:rsidRPr="00CB5736">
        <w:rPr>
          <w:rFonts w:cs="Arial"/>
          <w:i/>
          <w:sz w:val="28"/>
          <w:szCs w:val="28"/>
          <w:lang w:val="fr-FR"/>
        </w:rPr>
        <w:t xml:space="preserve">« l’Amen » </w:t>
      </w:r>
      <w:r w:rsidR="00562A37" w:rsidRPr="00CB5736">
        <w:rPr>
          <w:rFonts w:cs="Arial"/>
          <w:sz w:val="28"/>
          <w:szCs w:val="28"/>
          <w:lang w:val="fr-FR"/>
        </w:rPr>
        <w:t xml:space="preserve">- un mot hébraïque qui signifie ‘ainsi soit-il’ et qui est souvent ajouté à des prières et des déclarations dans la Bible. Jésus est aussi </w:t>
      </w:r>
      <w:r w:rsidR="00562A37" w:rsidRPr="00CB5736">
        <w:rPr>
          <w:rFonts w:cs="Arial"/>
          <w:i/>
          <w:sz w:val="28"/>
          <w:szCs w:val="28"/>
          <w:lang w:val="fr-FR"/>
        </w:rPr>
        <w:t>« le témoin fidèle et véritable »</w:t>
      </w:r>
      <w:r w:rsidR="00562A37" w:rsidRPr="00CB5736">
        <w:rPr>
          <w:rFonts w:cs="Arial"/>
          <w:sz w:val="28"/>
          <w:szCs w:val="28"/>
          <w:lang w:val="fr-FR"/>
        </w:rPr>
        <w:t xml:space="preserve">. Jean-Baptiste dit de Jésus : Jn.3:32 </w:t>
      </w:r>
      <w:r w:rsidR="00562A37" w:rsidRPr="00CB5736">
        <w:rPr>
          <w:rFonts w:cs="Arial"/>
          <w:i/>
          <w:sz w:val="28"/>
          <w:szCs w:val="28"/>
          <w:lang w:val="fr-FR"/>
        </w:rPr>
        <w:t>« il rend témoignage de ce qu’il a vu et entendu »</w:t>
      </w:r>
      <w:r w:rsidR="00562A37" w:rsidRPr="00CB5736">
        <w:rPr>
          <w:rFonts w:cs="Arial"/>
          <w:sz w:val="28"/>
          <w:szCs w:val="28"/>
          <w:lang w:val="fr-FR"/>
        </w:rPr>
        <w:t>. Jésus est</w:t>
      </w:r>
      <w:r w:rsidRPr="00CB5736">
        <w:rPr>
          <w:rFonts w:cs="Arial"/>
          <w:sz w:val="28"/>
          <w:szCs w:val="28"/>
          <w:lang w:val="fr-FR"/>
        </w:rPr>
        <w:t xml:space="preserve"> </w:t>
      </w:r>
      <w:r w:rsidR="00562A37" w:rsidRPr="00CB5736">
        <w:rPr>
          <w:rFonts w:cs="Arial"/>
          <w:i/>
          <w:sz w:val="28"/>
          <w:szCs w:val="28"/>
          <w:lang w:val="fr-FR"/>
        </w:rPr>
        <w:t>« le commencement de la création de Dieu »</w:t>
      </w:r>
      <w:r w:rsidR="00562A37" w:rsidRPr="00CB5736">
        <w:rPr>
          <w:rFonts w:cs="Arial"/>
          <w:sz w:val="28"/>
          <w:szCs w:val="28"/>
          <w:lang w:val="fr-FR"/>
        </w:rPr>
        <w:t xml:space="preserve">. Il S’introduit dans le livre de l’Apocalypse en disant : Apoc.1:8 </w:t>
      </w:r>
      <w:r w:rsidR="00562A37" w:rsidRPr="00CB5736">
        <w:rPr>
          <w:rFonts w:cs="Arial"/>
          <w:i/>
          <w:sz w:val="28"/>
          <w:szCs w:val="28"/>
          <w:lang w:val="fr-FR"/>
        </w:rPr>
        <w:t>« Je suis l’alpha et l’oméga, dit le Seigneur Dieu, celui qui est, qui était, et qui vient, le Tout-Puissant.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b/>
          <w:sz w:val="28"/>
          <w:szCs w:val="28"/>
          <w:lang w:val="fr-FR"/>
        </w:rPr>
      </w:pPr>
      <w:r w:rsidRPr="00CB5736">
        <w:rPr>
          <w:rFonts w:cs="Arial"/>
          <w:sz w:val="28"/>
          <w:szCs w:val="28"/>
          <w:lang w:val="fr-FR"/>
        </w:rPr>
        <w:t xml:space="preserve">2. </w:t>
      </w:r>
      <w:r w:rsidRPr="00CB5736">
        <w:rPr>
          <w:rFonts w:cs="Arial"/>
          <w:b/>
          <w:sz w:val="28"/>
          <w:szCs w:val="28"/>
          <w:lang w:val="fr-FR"/>
        </w:rPr>
        <w:t xml:space="preserve">LES MAUVAISES </w:t>
      </w:r>
      <w:proofErr w:type="gramStart"/>
      <w:r w:rsidR="007E387B" w:rsidRPr="00CB5736">
        <w:rPr>
          <w:rFonts w:cs="Arial"/>
          <w:b/>
          <w:sz w:val="28"/>
          <w:szCs w:val="28"/>
          <w:lang w:val="fr-FR"/>
        </w:rPr>
        <w:t>Œ</w:t>
      </w:r>
      <w:r w:rsidRPr="00CB5736">
        <w:rPr>
          <w:rFonts w:cs="Arial"/>
          <w:b/>
          <w:sz w:val="28"/>
          <w:szCs w:val="28"/>
          <w:lang w:val="fr-FR"/>
        </w:rPr>
        <w:t>UVRES</w:t>
      </w:r>
      <w:proofErr w:type="gramEnd"/>
    </w:p>
    <w:p w:rsidR="00562A37" w:rsidRPr="00CB5736" w:rsidRDefault="00562A37" w:rsidP="00562A37">
      <w:pPr>
        <w:jc w:val="both"/>
        <w:rPr>
          <w:rFonts w:cs="Arial"/>
          <w:sz w:val="28"/>
          <w:szCs w:val="28"/>
          <w:lang w:val="fr-FR"/>
        </w:rPr>
      </w:pPr>
      <w:r w:rsidRPr="00CB5736">
        <w:rPr>
          <w:rFonts w:cs="Arial"/>
          <w:sz w:val="28"/>
          <w:szCs w:val="28"/>
          <w:lang w:val="fr-FR"/>
        </w:rPr>
        <w:t xml:space="preserve">La lettre à l’église de Laodicée est une lettre de jugement : </w:t>
      </w:r>
      <w:r w:rsidR="00220514" w:rsidRPr="00CB5736">
        <w:rPr>
          <w:rFonts w:cs="Arial"/>
          <w:sz w:val="28"/>
          <w:szCs w:val="28"/>
          <w:lang w:val="fr-FR"/>
        </w:rPr>
        <w:t>Apoc.3:</w:t>
      </w:r>
      <w:r w:rsidRPr="00CB5736">
        <w:rPr>
          <w:rFonts w:cs="Arial"/>
          <w:sz w:val="28"/>
          <w:szCs w:val="28"/>
          <w:lang w:val="fr-FR"/>
        </w:rPr>
        <w:t xml:space="preserve">15-16 </w:t>
      </w:r>
      <w:r w:rsidRPr="00CB5736">
        <w:rPr>
          <w:rFonts w:cs="Arial"/>
          <w:i/>
          <w:sz w:val="28"/>
          <w:szCs w:val="28"/>
          <w:lang w:val="fr-FR"/>
        </w:rPr>
        <w:t>« Je connais tes œuvres. Je sais que tu n’es ni froid ni bouillant. Puisses-tu être froid ou bouillant !</w:t>
      </w:r>
      <w:r w:rsidR="00220514" w:rsidRPr="00CB5736">
        <w:rPr>
          <w:rFonts w:cs="Arial"/>
          <w:i/>
          <w:sz w:val="28"/>
          <w:szCs w:val="28"/>
          <w:lang w:val="fr-FR"/>
        </w:rPr>
        <w:t xml:space="preserve"> </w:t>
      </w:r>
      <w:r w:rsidRPr="00CB5736">
        <w:rPr>
          <w:rFonts w:cs="Arial"/>
          <w:i/>
          <w:sz w:val="28"/>
          <w:szCs w:val="28"/>
          <w:lang w:val="fr-FR"/>
        </w:rPr>
        <w:t>16 Ainsi, parce que tu es tiède, et que tu n’es ni froid ni bouillant, je te vomirai de ma bouche. »</w:t>
      </w:r>
      <w:r w:rsidRPr="00CB5736">
        <w:rPr>
          <w:rFonts w:cs="Arial"/>
          <w:sz w:val="28"/>
          <w:szCs w:val="28"/>
          <w:lang w:val="fr-FR"/>
        </w:rPr>
        <w:t xml:space="preserve">  Les membres de l’église de Laodicée comprennent exactement ce que le Seigneur veut dire par cela.  L’alimentation d’eau dans la vile de Laodicée venait de deux sources – une source d’eau froide pour boire et une source d’eau chaude pour leurs bains publiques.  Mais les deux sources étaient à quelque distance de la ville et aussi bien l’eau froide que l’eau chaude </w:t>
      </w:r>
      <w:proofErr w:type="gramStart"/>
      <w:r w:rsidRPr="00CB5736">
        <w:rPr>
          <w:rFonts w:cs="Arial"/>
          <w:sz w:val="28"/>
          <w:szCs w:val="28"/>
          <w:lang w:val="fr-FR"/>
        </w:rPr>
        <w:t>étaient</w:t>
      </w:r>
      <w:proofErr w:type="gramEnd"/>
      <w:r w:rsidRPr="00CB5736">
        <w:rPr>
          <w:rFonts w:cs="Arial"/>
          <w:sz w:val="28"/>
          <w:szCs w:val="28"/>
          <w:lang w:val="fr-FR"/>
        </w:rPr>
        <w:t xml:space="preserve"> tiède quand elle</w:t>
      </w:r>
      <w:r w:rsidR="007E387B" w:rsidRPr="00CB5736">
        <w:rPr>
          <w:rFonts w:cs="Arial"/>
          <w:sz w:val="28"/>
          <w:szCs w:val="28"/>
          <w:lang w:val="fr-FR"/>
        </w:rPr>
        <w:t>s</w:t>
      </w:r>
      <w:r w:rsidRPr="00CB5736">
        <w:rPr>
          <w:rFonts w:cs="Arial"/>
          <w:sz w:val="28"/>
          <w:szCs w:val="28"/>
          <w:lang w:val="fr-FR"/>
        </w:rPr>
        <w:t xml:space="preserve"> arrivai</w:t>
      </w:r>
      <w:r w:rsidR="007E387B" w:rsidRPr="00CB5736">
        <w:rPr>
          <w:rFonts w:cs="Arial"/>
          <w:sz w:val="28"/>
          <w:szCs w:val="28"/>
          <w:lang w:val="fr-FR"/>
        </w:rPr>
        <w:t>en</w:t>
      </w:r>
      <w:r w:rsidRPr="00CB5736">
        <w:rPr>
          <w:rFonts w:cs="Arial"/>
          <w:sz w:val="28"/>
          <w:szCs w:val="28"/>
          <w:lang w:val="fr-FR"/>
        </w:rPr>
        <w:t xml:space="preserve">t dans la ville.  Personne n’aime boire de l’eau tiède ni de prendre son bain dans de l’eau tiède.  Et Jésus n’aime pas la religion tiède.  Sommes-nous tièdes dans notre foi, notre consécration, notre sanctification et notre service de Dieu et de Son église ?  Sommes-nous tièdes dans la prière, la lecture et l’étude de la Parole de Dieu, </w:t>
      </w:r>
      <w:r w:rsidR="007E387B" w:rsidRPr="00CB5736">
        <w:rPr>
          <w:rFonts w:cs="Arial"/>
          <w:sz w:val="28"/>
          <w:szCs w:val="28"/>
          <w:lang w:val="fr-FR"/>
        </w:rPr>
        <w:t>le</w:t>
      </w:r>
      <w:r w:rsidRPr="00CB5736">
        <w:rPr>
          <w:rFonts w:cs="Arial"/>
          <w:sz w:val="28"/>
          <w:szCs w:val="28"/>
          <w:lang w:val="fr-FR"/>
        </w:rPr>
        <w:t xml:space="preserve"> témoignage, la libéralité ?  Est-ce que notre église est tiède ? Jér.48:10 </w:t>
      </w:r>
      <w:r w:rsidRPr="00CB5736">
        <w:rPr>
          <w:rFonts w:cs="Arial"/>
          <w:i/>
          <w:sz w:val="28"/>
          <w:szCs w:val="28"/>
          <w:lang w:val="fr-FR"/>
        </w:rPr>
        <w:t xml:space="preserve">« Maudit soit celui qui fait </w:t>
      </w:r>
      <w:r w:rsidRPr="00CB5736">
        <w:rPr>
          <w:rFonts w:cs="Arial"/>
          <w:b/>
          <w:i/>
          <w:sz w:val="28"/>
          <w:szCs w:val="28"/>
          <w:lang w:val="fr-FR"/>
        </w:rPr>
        <w:t>avec négligence</w:t>
      </w:r>
      <w:r w:rsidRPr="00CB5736">
        <w:rPr>
          <w:rFonts w:cs="Arial"/>
          <w:i/>
          <w:sz w:val="28"/>
          <w:szCs w:val="28"/>
          <w:lang w:val="fr-FR"/>
        </w:rPr>
        <w:t xml:space="preserve"> l’œuvre de l’Éternel » </w:t>
      </w:r>
      <w:r w:rsidRPr="00CB5736">
        <w:rPr>
          <w:rFonts w:cs="Arial"/>
          <w:sz w:val="28"/>
          <w:szCs w:val="28"/>
          <w:lang w:val="fr-FR"/>
        </w:rPr>
        <w:t xml:space="preserve">; Rom.12:11 </w:t>
      </w:r>
      <w:r w:rsidRPr="00CB5736">
        <w:rPr>
          <w:rFonts w:cs="Arial"/>
          <w:i/>
          <w:sz w:val="28"/>
          <w:szCs w:val="28"/>
          <w:lang w:val="fr-FR"/>
        </w:rPr>
        <w:t>« Ayez du zèle, et non de la paresse. Soyez fervents d’esprit. Servez le Seigneur. »</w:t>
      </w:r>
      <w:r w:rsidRPr="00CB5736">
        <w:rPr>
          <w:rFonts w:cs="Arial"/>
          <w:sz w:val="28"/>
          <w:szCs w:val="28"/>
          <w:lang w:val="fr-FR"/>
        </w:rPr>
        <w:t xml:space="preserve"> ; 2 Tim.1:6 </w:t>
      </w:r>
      <w:r w:rsidRPr="00CB5736">
        <w:rPr>
          <w:rFonts w:cs="Arial"/>
          <w:i/>
          <w:sz w:val="28"/>
          <w:szCs w:val="28"/>
          <w:lang w:val="fr-FR"/>
        </w:rPr>
        <w:t xml:space="preserve">« C’est pourquoi je t’exhorte à </w:t>
      </w:r>
      <w:r w:rsidRPr="00CB5736">
        <w:rPr>
          <w:rFonts w:cs="Arial"/>
          <w:b/>
          <w:i/>
          <w:sz w:val="28"/>
          <w:szCs w:val="28"/>
          <w:lang w:val="fr-FR"/>
        </w:rPr>
        <w:t>ranimer</w:t>
      </w:r>
      <w:r w:rsidRPr="00CB5736">
        <w:rPr>
          <w:rFonts w:cs="Arial"/>
          <w:i/>
          <w:sz w:val="28"/>
          <w:szCs w:val="28"/>
          <w:lang w:val="fr-FR"/>
        </w:rPr>
        <w:t xml:space="preserve"> le don de Dieu que tu as reçu par l’imposition de mes mains. »</w:t>
      </w:r>
      <w:r w:rsidRPr="00CB5736">
        <w:rPr>
          <w:rFonts w:cs="Arial"/>
          <w:sz w:val="28"/>
          <w:szCs w:val="28"/>
          <w:lang w:val="fr-FR"/>
        </w:rPr>
        <w:t xml:space="preserve">  Jésus fait appel aux chrétiens à Laodicée : Apoc.3:19b </w:t>
      </w:r>
      <w:r w:rsidRPr="00CB5736">
        <w:rPr>
          <w:rFonts w:cs="Arial"/>
          <w:i/>
          <w:sz w:val="28"/>
          <w:szCs w:val="28"/>
          <w:lang w:val="fr-FR"/>
        </w:rPr>
        <w:t>« Aie donc du zèle, et repens-toi. »</w:t>
      </w:r>
      <w:r w:rsidRPr="00CB5736">
        <w:rPr>
          <w:rFonts w:cs="Arial"/>
          <w:sz w:val="28"/>
          <w:szCs w:val="28"/>
          <w:lang w:val="fr-FR"/>
        </w:rPr>
        <w:t xml:space="preserve">.  Sinon Il leur prévient : </w:t>
      </w:r>
      <w:r w:rsidR="006F274C" w:rsidRPr="00CB5736">
        <w:rPr>
          <w:rFonts w:cs="Arial"/>
          <w:sz w:val="28"/>
          <w:szCs w:val="28"/>
          <w:lang w:val="fr-FR"/>
        </w:rPr>
        <w:t xml:space="preserve">Apoc.3:16 </w:t>
      </w:r>
      <w:r w:rsidRPr="00CB5736">
        <w:rPr>
          <w:rFonts w:cs="Arial"/>
          <w:i/>
          <w:sz w:val="28"/>
          <w:szCs w:val="28"/>
          <w:lang w:val="fr-FR"/>
        </w:rPr>
        <w:t>« Je te vomirai de ma bouche »</w:t>
      </w:r>
      <w:r w:rsidRPr="00CB5736">
        <w:rPr>
          <w:rFonts w:cs="Arial"/>
          <w:sz w:val="28"/>
          <w:szCs w:val="28"/>
          <w:lang w:val="fr-FR"/>
        </w:rPr>
        <w:t xml:space="preserve">.  </w:t>
      </w:r>
    </w:p>
    <w:p w:rsidR="00562A37" w:rsidRPr="00CB5736" w:rsidRDefault="00562A37" w:rsidP="00562A37">
      <w:pPr>
        <w:jc w:val="both"/>
        <w:rPr>
          <w:rFonts w:cs="Arial"/>
          <w:sz w:val="28"/>
          <w:szCs w:val="28"/>
          <w:lang w:val="fr-FR"/>
        </w:rPr>
      </w:pPr>
    </w:p>
    <w:p w:rsidR="00562A37" w:rsidRPr="00CB5736" w:rsidRDefault="006F274C" w:rsidP="00562A37">
      <w:pPr>
        <w:jc w:val="both"/>
        <w:rPr>
          <w:rFonts w:cs="Arial"/>
          <w:sz w:val="28"/>
          <w:szCs w:val="28"/>
          <w:lang w:val="fr-FR"/>
        </w:rPr>
      </w:pPr>
      <w:r w:rsidRPr="00CB5736">
        <w:rPr>
          <w:rFonts w:cs="Arial"/>
          <w:sz w:val="28"/>
          <w:szCs w:val="28"/>
          <w:lang w:val="fr-FR"/>
        </w:rPr>
        <w:t>Apoc.3:</w:t>
      </w:r>
      <w:r w:rsidR="00562A37" w:rsidRPr="00CB5736">
        <w:rPr>
          <w:rFonts w:cs="Arial"/>
          <w:sz w:val="28"/>
          <w:szCs w:val="28"/>
          <w:lang w:val="fr-FR"/>
        </w:rPr>
        <w:t xml:space="preserve">17-18 </w:t>
      </w:r>
      <w:r w:rsidR="00562A37" w:rsidRPr="00CB5736">
        <w:rPr>
          <w:rFonts w:cs="Arial"/>
          <w:i/>
          <w:sz w:val="28"/>
          <w:szCs w:val="28"/>
          <w:lang w:val="fr-FR"/>
        </w:rPr>
        <w:t>« Parce que tu dis : Je suis riche, je me suis enrichi, et je n’ai besoin de rien, et parce que tu ne sais pas que tu es malheureux, misérable, pauvre, aveugle et nu,</w:t>
      </w:r>
      <w:r w:rsidRPr="00CB5736">
        <w:rPr>
          <w:rFonts w:cs="Arial"/>
          <w:i/>
          <w:sz w:val="28"/>
          <w:szCs w:val="28"/>
          <w:lang w:val="fr-FR"/>
        </w:rPr>
        <w:t xml:space="preserve"> </w:t>
      </w:r>
      <w:r w:rsidR="00562A37" w:rsidRPr="00CB5736">
        <w:rPr>
          <w:rFonts w:cs="Arial"/>
          <w:i/>
          <w:sz w:val="28"/>
          <w:szCs w:val="28"/>
          <w:lang w:val="fr-FR"/>
        </w:rPr>
        <w:t xml:space="preserve">18 je te conseille d’acheter de moi de l’or éprouvé par le feu, afin que tu deviennes riche, et des vêtements blancs, afin que tu sois vêtu et que la honte de ta nudité ne paraisse pas, et un collyre pour oindre tes yeux, afin que tu voies. »  </w:t>
      </w:r>
      <w:r w:rsidR="00562A37" w:rsidRPr="00CB5736">
        <w:rPr>
          <w:rFonts w:cs="Arial"/>
          <w:sz w:val="28"/>
          <w:szCs w:val="28"/>
          <w:lang w:val="fr-FR"/>
        </w:rPr>
        <w:t xml:space="preserve">L’église de Laodicée se croit riche, tandis que le Seigneur la trouve pauvre.  Quel contraste avec Smyrne, où l’église se croit pauvre, tandis que le Seigneur la trouve riche !  </w:t>
      </w:r>
    </w:p>
    <w:p w:rsidR="00562A37" w:rsidRPr="00CB5736" w:rsidRDefault="00562A37" w:rsidP="00562A37">
      <w:pPr>
        <w:jc w:val="both"/>
        <w:rPr>
          <w:rFonts w:cs="Arial"/>
          <w:sz w:val="28"/>
          <w:szCs w:val="28"/>
          <w:lang w:val="fr-FR"/>
        </w:rPr>
      </w:pPr>
    </w:p>
    <w:p w:rsidR="00562A37" w:rsidRPr="00CB5736" w:rsidRDefault="00AC7C3B" w:rsidP="00562A37">
      <w:pPr>
        <w:jc w:val="both"/>
        <w:rPr>
          <w:rFonts w:cs="Arial"/>
          <w:sz w:val="28"/>
          <w:szCs w:val="28"/>
          <w:lang w:val="fr-FR"/>
        </w:rPr>
      </w:pPr>
      <w:r w:rsidRPr="00CB5736">
        <w:rPr>
          <w:rFonts w:cs="Arial"/>
          <w:sz w:val="28"/>
          <w:szCs w:val="28"/>
          <w:lang w:val="fr-BE"/>
        </w:rPr>
        <w:t>Apoc.3:</w:t>
      </w:r>
      <w:r w:rsidR="00562A37" w:rsidRPr="00CB5736">
        <w:rPr>
          <w:rFonts w:cs="Arial"/>
          <w:sz w:val="28"/>
          <w:szCs w:val="28"/>
          <w:lang w:val="fr-BE"/>
        </w:rPr>
        <w:t xml:space="preserve">20 </w:t>
      </w:r>
      <w:r w:rsidR="00562A37" w:rsidRPr="00CB5736">
        <w:rPr>
          <w:rFonts w:cs="Arial"/>
          <w:i/>
          <w:sz w:val="28"/>
          <w:szCs w:val="28"/>
          <w:lang w:val="fr-BE"/>
        </w:rPr>
        <w:t xml:space="preserve">« Voici, je me tiens à la porte, et je frappe. Si quelqu’un entend ma voix et ouvre la porte, j’entrerai chez lui, je souperai avec lui, et lui avec </w:t>
      </w:r>
      <w:r w:rsidR="00562A37" w:rsidRPr="00CB5736">
        <w:rPr>
          <w:rFonts w:cs="Arial"/>
          <w:i/>
          <w:sz w:val="28"/>
          <w:szCs w:val="28"/>
          <w:lang w:val="fr-BE"/>
        </w:rPr>
        <w:lastRenderedPageBreak/>
        <w:t>moi. »</w:t>
      </w:r>
      <w:r w:rsidR="00562A37" w:rsidRPr="00CB5736">
        <w:rPr>
          <w:rFonts w:cs="Arial"/>
          <w:sz w:val="28"/>
          <w:szCs w:val="28"/>
          <w:lang w:val="fr-BE"/>
        </w:rPr>
        <w:t xml:space="preserve">  Ce qui est frappant, c’est que ce texte, qui est </w:t>
      </w:r>
      <w:r w:rsidR="00562A37" w:rsidRPr="00CB5736">
        <w:rPr>
          <w:rFonts w:cs="Arial"/>
          <w:sz w:val="28"/>
          <w:szCs w:val="28"/>
          <w:lang w:val="fr-FR"/>
        </w:rPr>
        <w:t xml:space="preserve">souvent cité par des évangélistes dans leurs tentatives de convertir les incroyants, n’est pas adressé à des païens non croyants, mais à une église !  Oui, il existe des églises </w:t>
      </w:r>
      <w:r w:rsidR="00562A37" w:rsidRPr="00CB5736">
        <w:rPr>
          <w:rFonts w:cs="Arial"/>
          <w:b/>
          <w:sz w:val="28"/>
          <w:szCs w:val="28"/>
          <w:lang w:val="fr-FR"/>
        </w:rPr>
        <w:t>sans</w:t>
      </w:r>
      <w:r w:rsidR="00562A37" w:rsidRPr="00CB5736">
        <w:rPr>
          <w:rFonts w:cs="Arial"/>
          <w:sz w:val="28"/>
          <w:szCs w:val="28"/>
          <w:lang w:val="fr-FR"/>
        </w:rPr>
        <w:t xml:space="preserve"> Jésus, où Jésus est dehors !  Jésus dit : Mt.7:21-23 </w:t>
      </w:r>
      <w:r w:rsidR="00562A37" w:rsidRPr="00CB5736">
        <w:rPr>
          <w:rFonts w:cs="Arial"/>
          <w:i/>
          <w:sz w:val="28"/>
          <w:szCs w:val="28"/>
          <w:lang w:val="fr-FR"/>
        </w:rPr>
        <w:t xml:space="preserve">« Ceux qui me </w:t>
      </w:r>
      <w:r w:rsidR="00562A37" w:rsidRPr="00CB5736">
        <w:rPr>
          <w:rFonts w:cs="Arial"/>
          <w:b/>
          <w:i/>
          <w:sz w:val="28"/>
          <w:szCs w:val="28"/>
          <w:lang w:val="fr-FR"/>
        </w:rPr>
        <w:t>disent</w:t>
      </w:r>
      <w:r w:rsidR="00562A37" w:rsidRPr="00CB5736">
        <w:rPr>
          <w:rFonts w:cs="Arial"/>
          <w:i/>
          <w:sz w:val="28"/>
          <w:szCs w:val="28"/>
          <w:lang w:val="fr-FR"/>
        </w:rPr>
        <w:t xml:space="preserve"> : Seigneur, Seigneur ! </w:t>
      </w:r>
      <w:proofErr w:type="gramStart"/>
      <w:r w:rsidR="00562A37" w:rsidRPr="00CB5736">
        <w:rPr>
          <w:rFonts w:cs="Arial"/>
          <w:i/>
          <w:sz w:val="28"/>
          <w:szCs w:val="28"/>
          <w:lang w:val="fr-FR"/>
        </w:rPr>
        <w:t>n’entreront</w:t>
      </w:r>
      <w:proofErr w:type="gramEnd"/>
      <w:r w:rsidR="00562A37" w:rsidRPr="00CB5736">
        <w:rPr>
          <w:rFonts w:cs="Arial"/>
          <w:i/>
          <w:sz w:val="28"/>
          <w:szCs w:val="28"/>
          <w:lang w:val="fr-FR"/>
        </w:rPr>
        <w:t xml:space="preserve"> pas tous dans le royaume des cieux, mais celui-là seul qui </w:t>
      </w:r>
      <w:r w:rsidR="00562A37" w:rsidRPr="00CB5736">
        <w:rPr>
          <w:rFonts w:cs="Arial"/>
          <w:b/>
          <w:i/>
          <w:sz w:val="28"/>
          <w:szCs w:val="28"/>
          <w:lang w:val="fr-FR"/>
        </w:rPr>
        <w:t>fait</w:t>
      </w:r>
      <w:r w:rsidR="00562A37" w:rsidRPr="00CB5736">
        <w:rPr>
          <w:rFonts w:cs="Arial"/>
          <w:i/>
          <w:sz w:val="28"/>
          <w:szCs w:val="28"/>
          <w:lang w:val="fr-FR"/>
        </w:rPr>
        <w:t xml:space="preserve"> la volonté de mon Père qui est dans les cieux.</w:t>
      </w:r>
      <w:r w:rsidR="00562A37" w:rsidRPr="00CB5736">
        <w:rPr>
          <w:rFonts w:cs="Arial"/>
          <w:sz w:val="28"/>
          <w:szCs w:val="28"/>
          <w:lang w:val="fr-FR"/>
        </w:rPr>
        <w:t xml:space="preserve"> </w:t>
      </w:r>
      <w:r w:rsidR="00562A37" w:rsidRPr="00CB5736">
        <w:rPr>
          <w:rFonts w:cs="Arial"/>
          <w:i/>
          <w:sz w:val="28"/>
          <w:szCs w:val="28"/>
          <w:lang w:val="fr-FR"/>
        </w:rPr>
        <w:t xml:space="preserve">22 Plusieurs me diront en ce jour-là : Seigneur, Seigneur, n’avons-nous pas prophétisé par ton nom ? </w:t>
      </w:r>
      <w:proofErr w:type="gramStart"/>
      <w:r w:rsidR="00562A37" w:rsidRPr="00CB5736">
        <w:rPr>
          <w:rFonts w:cs="Arial"/>
          <w:i/>
          <w:sz w:val="28"/>
          <w:szCs w:val="28"/>
          <w:lang w:val="fr-FR"/>
        </w:rPr>
        <w:t>n’avons</w:t>
      </w:r>
      <w:proofErr w:type="gramEnd"/>
      <w:r w:rsidR="00562A37" w:rsidRPr="00CB5736">
        <w:rPr>
          <w:rFonts w:cs="Arial"/>
          <w:i/>
          <w:sz w:val="28"/>
          <w:szCs w:val="28"/>
          <w:lang w:val="fr-FR"/>
        </w:rPr>
        <w:t xml:space="preserve">-nous pas chassé des démons par ton nom ? </w:t>
      </w:r>
      <w:proofErr w:type="gramStart"/>
      <w:r w:rsidR="00562A37" w:rsidRPr="00CB5736">
        <w:rPr>
          <w:rFonts w:cs="Arial"/>
          <w:i/>
          <w:sz w:val="28"/>
          <w:szCs w:val="28"/>
          <w:lang w:val="fr-FR"/>
        </w:rPr>
        <w:t>et</w:t>
      </w:r>
      <w:proofErr w:type="gramEnd"/>
      <w:r w:rsidR="00562A37" w:rsidRPr="00CB5736">
        <w:rPr>
          <w:rFonts w:cs="Arial"/>
          <w:i/>
          <w:sz w:val="28"/>
          <w:szCs w:val="28"/>
          <w:lang w:val="fr-FR"/>
        </w:rPr>
        <w:t xml:space="preserve"> n’avons-nous pas fait beaucoup de miracles par ton nom ?</w:t>
      </w:r>
      <w:r w:rsidR="00F60FD8" w:rsidRPr="00CB5736">
        <w:rPr>
          <w:rFonts w:cs="Arial"/>
          <w:i/>
          <w:sz w:val="28"/>
          <w:szCs w:val="28"/>
          <w:lang w:val="fr-FR"/>
        </w:rPr>
        <w:t xml:space="preserve"> </w:t>
      </w:r>
      <w:r w:rsidR="00562A37" w:rsidRPr="00CB5736">
        <w:rPr>
          <w:rFonts w:cs="Arial"/>
          <w:i/>
          <w:sz w:val="28"/>
          <w:szCs w:val="28"/>
          <w:lang w:val="fr-FR"/>
        </w:rPr>
        <w:t xml:space="preserve">23 Alors je leur dirai ouvertement : Je ne vous ai jamais connus, retirez-vous de moi, vous qui commettez l’iniquité. » </w:t>
      </w:r>
      <w:r w:rsidR="00562A37" w:rsidRPr="00CB5736">
        <w:rPr>
          <w:rFonts w:cs="Arial"/>
          <w:sz w:val="28"/>
          <w:szCs w:val="28"/>
          <w:lang w:val="fr-FR"/>
        </w:rPr>
        <w:t xml:space="preserve">- cela demande à réfléchir, n’est-ce pas ?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sz w:val="28"/>
          <w:szCs w:val="28"/>
          <w:lang w:val="fr-FR"/>
        </w:rPr>
      </w:pPr>
      <w:r w:rsidRPr="00CB5736">
        <w:rPr>
          <w:rFonts w:cs="Arial"/>
          <w:sz w:val="28"/>
          <w:szCs w:val="28"/>
          <w:lang w:val="fr-FR"/>
        </w:rPr>
        <w:t xml:space="preserve">Il y a tout de même une possibilité de repentance et de rétablissement pour l’église de Laodicée et ses membres.  Car, même si Jésus est </w:t>
      </w:r>
      <w:r w:rsidR="007E387B" w:rsidRPr="00CB5736">
        <w:rPr>
          <w:rFonts w:cs="Arial"/>
          <w:sz w:val="28"/>
          <w:szCs w:val="28"/>
          <w:lang w:val="fr-FR"/>
        </w:rPr>
        <w:t>exclu</w:t>
      </w:r>
      <w:r w:rsidRPr="00CB5736">
        <w:rPr>
          <w:rFonts w:cs="Arial"/>
          <w:sz w:val="28"/>
          <w:szCs w:val="28"/>
          <w:lang w:val="fr-FR"/>
        </w:rPr>
        <w:t xml:space="preserve"> d’une église, Il ne S’en va pas!  Au contraire : Il Se tient à la porte, et Il frappe : </w:t>
      </w:r>
      <w:r w:rsidRPr="00CB5736">
        <w:rPr>
          <w:rFonts w:cs="Arial"/>
          <w:i/>
          <w:sz w:val="28"/>
          <w:szCs w:val="28"/>
          <w:lang w:val="fr-BE"/>
        </w:rPr>
        <w:t>« Voici, je me tiens à la porte, et je frappe. Si quelqu’un entend ma voix et ouvre la porte, j’entrerai chez lui, je souperai avec lui, et lui avec moi. »</w:t>
      </w:r>
      <w:r w:rsidRPr="00CB5736">
        <w:rPr>
          <w:rFonts w:cs="Arial"/>
          <w:sz w:val="28"/>
          <w:szCs w:val="28"/>
          <w:lang w:val="fr-BE"/>
        </w:rPr>
        <w:t xml:space="preserve">  </w:t>
      </w:r>
      <w:r w:rsidRPr="00CB5736">
        <w:rPr>
          <w:rFonts w:cs="Arial"/>
          <w:sz w:val="28"/>
          <w:szCs w:val="28"/>
          <w:lang w:val="fr-FR"/>
        </w:rPr>
        <w:t xml:space="preserve">Mais Il n’ouvre pas la porte Lui-même ; Il ne force pas Son entrée.  Comme dans la peinture célèbre : </w:t>
      </w:r>
      <w:r w:rsidR="004D3964" w:rsidRPr="00CB5736">
        <w:rPr>
          <w:rFonts w:cs="Arial"/>
          <w:sz w:val="28"/>
          <w:szCs w:val="28"/>
          <w:lang w:val="fr-FR"/>
        </w:rPr>
        <w:t xml:space="preserve">la porte n’a pas de </w:t>
      </w:r>
      <w:r w:rsidRPr="00CB5736">
        <w:rPr>
          <w:rFonts w:cs="Arial"/>
          <w:sz w:val="28"/>
          <w:szCs w:val="28"/>
          <w:lang w:val="fr-FR"/>
        </w:rPr>
        <w:t>clinche</w:t>
      </w:r>
      <w:r w:rsidR="004D3964" w:rsidRPr="00CB5736">
        <w:rPr>
          <w:rFonts w:cs="Arial"/>
          <w:sz w:val="28"/>
          <w:szCs w:val="28"/>
          <w:lang w:val="fr-FR"/>
        </w:rPr>
        <w:t xml:space="preserve">. Elle </w:t>
      </w:r>
      <w:r w:rsidRPr="00CB5736">
        <w:rPr>
          <w:rFonts w:cs="Arial"/>
          <w:sz w:val="28"/>
          <w:szCs w:val="28"/>
          <w:lang w:val="fr-FR"/>
        </w:rPr>
        <w:t xml:space="preserve">à l’intérieur ! Nous devons Lui ouvrir la porte nous-mêmes !  </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sz w:val="28"/>
          <w:szCs w:val="28"/>
          <w:lang w:val="fr-FR"/>
        </w:rPr>
      </w:pPr>
      <w:r w:rsidRPr="00CB5736">
        <w:rPr>
          <w:rFonts w:cs="Arial"/>
          <w:sz w:val="28"/>
          <w:szCs w:val="28"/>
          <w:lang w:val="fr-FR"/>
        </w:rPr>
        <w:t xml:space="preserve">3. </w:t>
      </w:r>
      <w:r w:rsidRPr="00CB5736">
        <w:rPr>
          <w:rFonts w:cs="Arial"/>
          <w:b/>
          <w:sz w:val="28"/>
          <w:szCs w:val="28"/>
          <w:lang w:val="fr-FR"/>
        </w:rPr>
        <w:t>L’APPÈL</w:t>
      </w:r>
    </w:p>
    <w:p w:rsidR="00562A37" w:rsidRPr="00CB5736" w:rsidRDefault="00562A37" w:rsidP="00562A37">
      <w:pPr>
        <w:jc w:val="both"/>
        <w:rPr>
          <w:rFonts w:cs="Arial"/>
          <w:sz w:val="28"/>
          <w:szCs w:val="28"/>
          <w:lang w:val="fr-FR"/>
        </w:rPr>
      </w:pPr>
      <w:r w:rsidRPr="00CB5736">
        <w:rPr>
          <w:rFonts w:cs="Arial"/>
          <w:sz w:val="28"/>
          <w:szCs w:val="28"/>
          <w:lang w:val="fr-FR"/>
        </w:rPr>
        <w:t xml:space="preserve">Le Seigneur est triste, déçu et dehors, mais Il aime Son église toujours. Son amour ne s’exprime pas en une consolation qui ne change rien, mais en une conviction et un châtiment qui corrige. Hébr.12:11 </w:t>
      </w:r>
      <w:r w:rsidRPr="00CB5736">
        <w:rPr>
          <w:rFonts w:cs="Arial"/>
          <w:i/>
          <w:sz w:val="28"/>
          <w:szCs w:val="28"/>
          <w:lang w:val="fr-FR"/>
        </w:rPr>
        <w:t>« Il est vrai que tout châtiment semble d’abord un sujet de tristesse, et non de joie ; mais il produit plus tard pour ceux qui ont été ainsi exercés un fruit paisible de justice. »</w:t>
      </w:r>
      <w:r w:rsidRPr="00CB5736">
        <w:rPr>
          <w:rFonts w:cs="Arial"/>
          <w:sz w:val="28"/>
          <w:szCs w:val="28"/>
          <w:lang w:val="fr-FR"/>
        </w:rPr>
        <w:t xml:space="preserve">.  </w:t>
      </w:r>
    </w:p>
    <w:p w:rsidR="00562A37" w:rsidRPr="00CB5736" w:rsidRDefault="00562A37" w:rsidP="00562A37">
      <w:pPr>
        <w:jc w:val="both"/>
        <w:rPr>
          <w:rFonts w:cs="Arial"/>
          <w:sz w:val="28"/>
          <w:szCs w:val="28"/>
          <w:lang w:val="fr-FR"/>
        </w:rPr>
      </w:pPr>
    </w:p>
    <w:p w:rsidR="00562A37" w:rsidRPr="00CB5736" w:rsidRDefault="00AC7C3B" w:rsidP="00562A37">
      <w:pPr>
        <w:jc w:val="both"/>
        <w:rPr>
          <w:rFonts w:cs="Arial"/>
          <w:sz w:val="28"/>
          <w:szCs w:val="28"/>
          <w:lang w:val="fr-FR"/>
        </w:rPr>
      </w:pPr>
      <w:r w:rsidRPr="00CB5736">
        <w:rPr>
          <w:rFonts w:cs="Arial"/>
          <w:sz w:val="28"/>
          <w:szCs w:val="28"/>
          <w:lang w:val="fr-FR"/>
        </w:rPr>
        <w:t>Apoc.3:</w:t>
      </w:r>
      <w:r w:rsidR="00562A37" w:rsidRPr="00CB5736">
        <w:rPr>
          <w:rFonts w:cs="Arial"/>
          <w:sz w:val="28"/>
          <w:szCs w:val="28"/>
          <w:lang w:val="fr-FR"/>
        </w:rPr>
        <w:t xml:space="preserve">18 </w:t>
      </w:r>
      <w:r w:rsidR="00562A37" w:rsidRPr="00CB5736">
        <w:rPr>
          <w:rFonts w:cs="Arial"/>
          <w:i/>
          <w:sz w:val="28"/>
          <w:szCs w:val="28"/>
          <w:lang w:val="fr-FR"/>
        </w:rPr>
        <w:t>« je te conseille d’acheter de moi de l’or éprouvé par le feu, afin que tu deviennes riche, et des vêtements blancs, afin que tu sois vêtu et que la honte de ta nudité ne paraisse pas, et un collyre pour oindre tes yeux, afin que tu voies. »</w:t>
      </w:r>
      <w:r w:rsidR="00562A37" w:rsidRPr="00CB5736">
        <w:rPr>
          <w:rFonts w:cs="Arial"/>
          <w:sz w:val="28"/>
          <w:szCs w:val="28"/>
          <w:lang w:val="fr-FR"/>
        </w:rPr>
        <w:t xml:space="preserve">. Les bénédictions de Dieu sont bien gratuites, mais non sans prix. Leur prix a été payé par le sang de Jésus à Golgotha. Quand nous arrivons à la caisse </w:t>
      </w:r>
      <w:r w:rsidR="007E387B" w:rsidRPr="00CB5736">
        <w:rPr>
          <w:rFonts w:cs="Arial"/>
          <w:sz w:val="28"/>
          <w:szCs w:val="28"/>
          <w:lang w:val="fr-FR"/>
        </w:rPr>
        <w:t>de l’hypermarché</w:t>
      </w:r>
      <w:r w:rsidR="00562A37" w:rsidRPr="00CB5736">
        <w:rPr>
          <w:rFonts w:cs="Arial"/>
          <w:sz w:val="28"/>
          <w:szCs w:val="28"/>
          <w:lang w:val="fr-FR"/>
        </w:rPr>
        <w:t xml:space="preserve"> du ciel avec nos achats d’or éprouvé par le feu, de vêtements blancs et de collyre pour oindre les yeux, notre compte ne sera pas débité ! Et ce qu’on </w:t>
      </w:r>
      <w:r w:rsidR="005A5538" w:rsidRPr="00CB5736">
        <w:rPr>
          <w:rFonts w:cs="Arial"/>
          <w:sz w:val="28"/>
          <w:szCs w:val="28"/>
          <w:lang w:val="fr-FR"/>
        </w:rPr>
        <w:t>‘</w:t>
      </w:r>
      <w:r w:rsidR="00562A37" w:rsidRPr="00CB5736">
        <w:rPr>
          <w:rFonts w:cs="Arial"/>
          <w:sz w:val="28"/>
          <w:szCs w:val="28"/>
          <w:lang w:val="fr-FR"/>
        </w:rPr>
        <w:t>achète</w:t>
      </w:r>
      <w:r w:rsidR="005A5538" w:rsidRPr="00CB5736">
        <w:rPr>
          <w:rFonts w:cs="Arial"/>
          <w:sz w:val="28"/>
          <w:szCs w:val="28"/>
          <w:lang w:val="fr-FR"/>
        </w:rPr>
        <w:t>’</w:t>
      </w:r>
      <w:r w:rsidR="00562A37" w:rsidRPr="00CB5736">
        <w:rPr>
          <w:rFonts w:cs="Arial"/>
          <w:sz w:val="28"/>
          <w:szCs w:val="28"/>
          <w:lang w:val="fr-FR"/>
        </w:rPr>
        <w:t xml:space="preserve"> de Dieu est d’une bien meilleure qualité que les produits du monde : de l’or pur, qui rend riche éternellement ; des vêtements purs, qui couvrent vraiment la nudité</w:t>
      </w:r>
      <w:r w:rsidR="005A5538" w:rsidRPr="00CB5736">
        <w:rPr>
          <w:rFonts w:cs="Arial"/>
          <w:sz w:val="28"/>
          <w:szCs w:val="28"/>
          <w:lang w:val="fr-FR"/>
        </w:rPr>
        <w:t xml:space="preserve"> (pas comme les ceintures de feuilles de figuier d’Adam et Ève)</w:t>
      </w:r>
      <w:r w:rsidR="00562A37" w:rsidRPr="00CB5736">
        <w:rPr>
          <w:rFonts w:cs="Arial"/>
          <w:sz w:val="28"/>
          <w:szCs w:val="28"/>
          <w:lang w:val="fr-FR"/>
        </w:rPr>
        <w:t xml:space="preserve"> ; et un collyre pour oindre les yeux qui rend vraiment la vue.</w:t>
      </w:r>
    </w:p>
    <w:p w:rsidR="00562A37" w:rsidRPr="00CB5736" w:rsidRDefault="00562A37" w:rsidP="00562A37">
      <w:pPr>
        <w:jc w:val="both"/>
        <w:rPr>
          <w:rFonts w:cs="Arial"/>
          <w:sz w:val="28"/>
          <w:szCs w:val="28"/>
          <w:lang w:val="fr-FR"/>
        </w:rPr>
      </w:pPr>
    </w:p>
    <w:p w:rsidR="00562A37" w:rsidRPr="00CB5736" w:rsidRDefault="00562A37" w:rsidP="00562A37">
      <w:pPr>
        <w:jc w:val="both"/>
        <w:rPr>
          <w:rFonts w:cs="Arial"/>
          <w:b/>
          <w:sz w:val="28"/>
          <w:szCs w:val="28"/>
          <w:lang w:val="fr-FR"/>
        </w:rPr>
      </w:pPr>
      <w:r w:rsidRPr="00CB5736">
        <w:rPr>
          <w:rFonts w:cs="Arial"/>
          <w:sz w:val="28"/>
          <w:szCs w:val="28"/>
          <w:lang w:val="fr-FR"/>
        </w:rPr>
        <w:t xml:space="preserve">4. </w:t>
      </w:r>
      <w:r w:rsidRPr="00CB5736">
        <w:rPr>
          <w:rFonts w:cs="Arial"/>
          <w:b/>
          <w:sz w:val="28"/>
          <w:szCs w:val="28"/>
          <w:lang w:val="fr-FR"/>
        </w:rPr>
        <w:t>LA PROMESSE AUX VAINQUEURS</w:t>
      </w:r>
    </w:p>
    <w:p w:rsidR="00562A37" w:rsidRPr="00CB5736" w:rsidRDefault="00AC7C3B" w:rsidP="00562A37">
      <w:pPr>
        <w:jc w:val="both"/>
        <w:rPr>
          <w:rFonts w:cs="Arial"/>
          <w:i/>
          <w:sz w:val="28"/>
          <w:szCs w:val="28"/>
          <w:lang w:val="fr-FR"/>
        </w:rPr>
      </w:pPr>
      <w:r w:rsidRPr="00CB5736">
        <w:rPr>
          <w:rFonts w:cs="Arial"/>
          <w:sz w:val="28"/>
          <w:szCs w:val="28"/>
          <w:lang w:val="fr-FR"/>
        </w:rPr>
        <w:t>Apoc.3:</w:t>
      </w:r>
      <w:r w:rsidR="00562A37" w:rsidRPr="00CB5736">
        <w:rPr>
          <w:rFonts w:cs="Arial"/>
          <w:sz w:val="28"/>
          <w:szCs w:val="28"/>
          <w:lang w:val="fr-FR"/>
        </w:rPr>
        <w:t xml:space="preserve">21 </w:t>
      </w:r>
      <w:r w:rsidR="00562A37" w:rsidRPr="00CB5736">
        <w:rPr>
          <w:rFonts w:cs="Arial"/>
          <w:i/>
          <w:sz w:val="28"/>
          <w:szCs w:val="28"/>
          <w:lang w:val="fr-FR"/>
        </w:rPr>
        <w:t>« Celui qui vaincra, je le ferai asseoir avec moi sur mon trône, comme moi j’ai vaincu et me suis assis avec mon Père sur son trône. »</w:t>
      </w:r>
      <w:r w:rsidR="00562A37" w:rsidRPr="00CB5736">
        <w:rPr>
          <w:rFonts w:cs="Arial"/>
          <w:sz w:val="28"/>
          <w:szCs w:val="28"/>
          <w:lang w:val="fr-FR"/>
        </w:rPr>
        <w:t xml:space="preserve">  Les vainqueurs sont invités à partager le trône de Jésus Lui-même ! Hébr.4:16 </w:t>
      </w:r>
      <w:r w:rsidR="00562A37" w:rsidRPr="00CB5736">
        <w:rPr>
          <w:rFonts w:cs="Arial"/>
          <w:i/>
          <w:sz w:val="28"/>
          <w:szCs w:val="28"/>
          <w:lang w:val="fr-FR"/>
        </w:rPr>
        <w:t xml:space="preserve">« Approchons-nous donc avec assurance du trône de la grâce, afin d’obtenir </w:t>
      </w:r>
      <w:r w:rsidR="00562A37" w:rsidRPr="00CB5736">
        <w:rPr>
          <w:rFonts w:cs="Arial"/>
          <w:i/>
          <w:sz w:val="28"/>
          <w:szCs w:val="28"/>
          <w:lang w:val="fr-FR"/>
        </w:rPr>
        <w:lastRenderedPageBreak/>
        <w:t>miséricorde et de trouver grâce, pour être secourus dans nos besoins. »</w:t>
      </w:r>
      <w:r w:rsidR="00562A37" w:rsidRPr="00CB5736">
        <w:rPr>
          <w:rFonts w:cs="Arial"/>
          <w:sz w:val="28"/>
          <w:szCs w:val="28"/>
          <w:lang w:val="fr-FR"/>
        </w:rPr>
        <w:t xml:space="preserve">. </w:t>
      </w:r>
      <w:bookmarkStart w:id="0" w:name="_GoBack"/>
      <w:bookmarkEnd w:id="0"/>
      <w:r w:rsidR="005A5538" w:rsidRPr="00CB5736">
        <w:rPr>
          <w:rFonts w:cs="Arial"/>
          <w:sz w:val="28"/>
          <w:szCs w:val="28"/>
          <w:lang w:val="fr-FR"/>
        </w:rPr>
        <w:t>Apoc.3:</w:t>
      </w:r>
      <w:r w:rsidR="00562A37" w:rsidRPr="00CB5736">
        <w:rPr>
          <w:rFonts w:cs="Arial"/>
          <w:sz w:val="28"/>
          <w:szCs w:val="28"/>
          <w:lang w:val="fr-FR"/>
        </w:rPr>
        <w:t xml:space="preserve">22 </w:t>
      </w:r>
      <w:r w:rsidR="00562A37" w:rsidRPr="00CB5736">
        <w:rPr>
          <w:rFonts w:cs="Arial"/>
          <w:i/>
          <w:sz w:val="28"/>
          <w:szCs w:val="28"/>
          <w:lang w:val="fr-FR"/>
        </w:rPr>
        <w:t>« Que celui qui a des oreilles entende ce que l’Esprit dit aux Églises ! »</w:t>
      </w:r>
    </w:p>
    <w:p w:rsidR="00562A37" w:rsidRPr="00CB5736" w:rsidRDefault="00562A37">
      <w:pPr>
        <w:jc w:val="both"/>
        <w:rPr>
          <w:rFonts w:cs="Arial"/>
          <w:b/>
          <w:bCs w:val="0"/>
          <w:sz w:val="28"/>
          <w:szCs w:val="28"/>
          <w:lang w:val="fr-FR"/>
        </w:rPr>
      </w:pPr>
    </w:p>
    <w:sectPr w:rsidR="00562A37" w:rsidRPr="00CB5736" w:rsidSect="00CB5736">
      <w:footerReference w:type="even" r:id="rId8"/>
      <w:footerReference w:type="default" r:id="rId9"/>
      <w:pgSz w:w="11906" w:h="16838"/>
      <w:pgMar w:top="454" w:right="1134" w:bottom="45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BBE" w:rsidRDefault="007D3BBE">
      <w:r>
        <w:separator/>
      </w:r>
    </w:p>
  </w:endnote>
  <w:endnote w:type="continuationSeparator" w:id="0">
    <w:p w:rsidR="007D3BBE" w:rsidRDefault="007D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E1" w:rsidRDefault="003563E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563E1" w:rsidRDefault="003563E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E1" w:rsidRDefault="003563E1">
    <w:pPr>
      <w:pStyle w:val="Pieddepage"/>
      <w:ind w:right="360"/>
    </w:pPr>
  </w:p>
  <w:p w:rsidR="003563E1" w:rsidRPr="00A775D2" w:rsidRDefault="003563E1" w:rsidP="00A775D2">
    <w:pPr>
      <w:pStyle w:val="Pieddepage"/>
      <w:ind w:right="360"/>
      <w:jc w:val="center"/>
      <w:rPr>
        <w:sz w:val="18"/>
        <w:lang w:val="fr-BE"/>
      </w:rPr>
    </w:pPr>
    <w:r w:rsidRPr="00CC6EFD">
      <w:rPr>
        <w:sz w:val="18"/>
        <w:lang w:val="fr-BE"/>
      </w:rPr>
      <w:t xml:space="preserve">Apocalypse </w:t>
    </w:r>
    <w:r>
      <w:rPr>
        <w:sz w:val="18"/>
        <w:lang w:val="fr-BE"/>
      </w:rPr>
      <w:t>Bois-de-Villers 2015</w:t>
    </w:r>
    <w:r w:rsidRPr="00CC6EFD">
      <w:rPr>
        <w:sz w:val="18"/>
        <w:lang w:val="fr-BE"/>
      </w:rPr>
      <w:t xml:space="preserve"> – p</w:t>
    </w:r>
    <w:proofErr w:type="gramStart"/>
    <w:r w:rsidRPr="00CC6EFD">
      <w:rPr>
        <w:sz w:val="18"/>
        <w:lang w:val="fr-BE"/>
      </w:rPr>
      <w:t>.</w:t>
    </w:r>
    <w:proofErr w:type="gramEnd"/>
    <w:r>
      <w:rPr>
        <w:rStyle w:val="Numrodepage"/>
        <w:sz w:val="18"/>
      </w:rPr>
      <w:fldChar w:fldCharType="begin"/>
    </w:r>
    <w:r w:rsidRPr="00CC6EFD">
      <w:rPr>
        <w:rStyle w:val="Numrodepage"/>
        <w:sz w:val="18"/>
        <w:lang w:val="fr-BE"/>
      </w:rPr>
      <w:instrText xml:space="preserve"> PAGE </w:instrText>
    </w:r>
    <w:r>
      <w:rPr>
        <w:rStyle w:val="Numrodepage"/>
        <w:sz w:val="18"/>
      </w:rPr>
      <w:fldChar w:fldCharType="separate"/>
    </w:r>
    <w:r w:rsidR="001D5005">
      <w:rPr>
        <w:rStyle w:val="Numrodepage"/>
        <w:noProof/>
        <w:sz w:val="18"/>
        <w:lang w:val="fr-BE"/>
      </w:rPr>
      <w:t>1</w:t>
    </w:r>
    <w:r>
      <w:rPr>
        <w:rStyle w:val="Numrodepage"/>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BBE" w:rsidRDefault="007D3BBE">
      <w:r>
        <w:separator/>
      </w:r>
    </w:p>
  </w:footnote>
  <w:footnote w:type="continuationSeparator" w:id="0">
    <w:p w:rsidR="007D3BBE" w:rsidRDefault="007D3BBE">
      <w:r>
        <w:continuationSeparator/>
      </w:r>
    </w:p>
  </w:footnote>
  <w:footnote w:id="1">
    <w:p w:rsidR="00562A37" w:rsidRPr="00C404BC" w:rsidRDefault="00562A37" w:rsidP="00562A37">
      <w:pPr>
        <w:pStyle w:val="Notedebasdepage"/>
        <w:rPr>
          <w:rFonts w:cs="Arial"/>
          <w:sz w:val="16"/>
          <w:szCs w:val="16"/>
          <w:lang w:val="fr-BE"/>
        </w:rPr>
      </w:pPr>
      <w:r w:rsidRPr="003F52D8">
        <w:rPr>
          <w:rStyle w:val="Appelnotedebasdep"/>
          <w:rFonts w:cs="Arial"/>
          <w:sz w:val="16"/>
          <w:szCs w:val="16"/>
        </w:rPr>
        <w:footnoteRef/>
      </w:r>
      <w:r w:rsidRPr="00C404BC">
        <w:rPr>
          <w:rFonts w:cs="Arial"/>
          <w:sz w:val="16"/>
          <w:szCs w:val="16"/>
          <w:lang w:val="fr-BE"/>
        </w:rPr>
        <w:t xml:space="preserve"> Apoc.1:4, 3:1, 4:5,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1F4C96"/>
    <w:multiLevelType w:val="singleLevel"/>
    <w:tmpl w:val="EC922688"/>
    <w:lvl w:ilvl="0">
      <w:start w:val="1"/>
      <w:numFmt w:val="decimal"/>
      <w:lvlText w:val="%1."/>
      <w:legacy w:legacy="1" w:legacySpace="0" w:legacyIndent="283"/>
      <w:lvlJc w:val="left"/>
      <w:pPr>
        <w:ind w:left="283" w:hanging="283"/>
      </w:pPr>
    </w:lvl>
  </w:abstractNum>
  <w:abstractNum w:abstractNumId="2">
    <w:nsid w:val="115B148E"/>
    <w:multiLevelType w:val="singleLevel"/>
    <w:tmpl w:val="82B037AC"/>
    <w:lvl w:ilvl="0">
      <w:start w:val="3"/>
      <w:numFmt w:val="decimal"/>
      <w:lvlText w:val="%1. "/>
      <w:legacy w:legacy="1" w:legacySpace="0" w:legacyIndent="283"/>
      <w:lvlJc w:val="left"/>
      <w:pPr>
        <w:ind w:left="283" w:hanging="283"/>
      </w:pPr>
      <w:rPr>
        <w:rFonts w:ascii="Arial" w:hAnsi="Arial" w:hint="default"/>
        <w:b w:val="0"/>
        <w:i w:val="0"/>
        <w:sz w:val="22"/>
        <w:u w:val="none"/>
      </w:rPr>
    </w:lvl>
  </w:abstractNum>
  <w:abstractNum w:abstractNumId="3">
    <w:nsid w:val="12D361A4"/>
    <w:multiLevelType w:val="hybridMultilevel"/>
    <w:tmpl w:val="4AF64A62"/>
    <w:lvl w:ilvl="0" w:tplc="08B09B1C">
      <w:start w:val="1"/>
      <w:numFmt w:val="bullet"/>
      <w:lvlText w:val=""/>
      <w:lvlJc w:val="left"/>
      <w:pPr>
        <w:tabs>
          <w:tab w:val="num" w:pos="360"/>
        </w:tabs>
        <w:ind w:left="360" w:hanging="360"/>
      </w:pPr>
      <w:rPr>
        <w:rFonts w:ascii="Symbol" w:hAnsi="Symbol" w:hint="default"/>
        <w:sz w:val="22"/>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16ED2DE6"/>
    <w:multiLevelType w:val="singleLevel"/>
    <w:tmpl w:val="084826DC"/>
    <w:lvl w:ilvl="0">
      <w:start w:val="2"/>
      <w:numFmt w:val="lowerLetter"/>
      <w:lvlText w:val="%1)"/>
      <w:lvlJc w:val="left"/>
      <w:pPr>
        <w:tabs>
          <w:tab w:val="num" w:pos="705"/>
        </w:tabs>
        <w:ind w:left="705" w:hanging="705"/>
      </w:pPr>
      <w:rPr>
        <w:rFonts w:hint="default"/>
      </w:rPr>
    </w:lvl>
  </w:abstractNum>
  <w:abstractNum w:abstractNumId="5">
    <w:nsid w:val="185C366E"/>
    <w:multiLevelType w:val="hybridMultilevel"/>
    <w:tmpl w:val="D4882012"/>
    <w:lvl w:ilvl="0" w:tplc="08B09B1C">
      <w:start w:val="1"/>
      <w:numFmt w:val="bullet"/>
      <w:lvlText w:val=""/>
      <w:lvlJc w:val="left"/>
      <w:pPr>
        <w:tabs>
          <w:tab w:val="num" w:pos="360"/>
        </w:tabs>
        <w:ind w:left="360" w:hanging="360"/>
      </w:pPr>
      <w:rPr>
        <w:rFonts w:ascii="Symbol" w:hAnsi="Symbol" w:hint="default"/>
        <w:sz w:val="22"/>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19EF2A58"/>
    <w:multiLevelType w:val="singleLevel"/>
    <w:tmpl w:val="784EB60A"/>
    <w:lvl w:ilvl="0">
      <w:start w:val="1"/>
      <w:numFmt w:val="lowerLetter"/>
      <w:lvlText w:val="%1)"/>
      <w:lvlJc w:val="left"/>
      <w:pPr>
        <w:tabs>
          <w:tab w:val="num" w:pos="360"/>
        </w:tabs>
        <w:ind w:left="360" w:hanging="360"/>
      </w:pPr>
      <w:rPr>
        <w:rFonts w:hint="default"/>
      </w:rPr>
    </w:lvl>
  </w:abstractNum>
  <w:abstractNum w:abstractNumId="7">
    <w:nsid w:val="1E346BA2"/>
    <w:multiLevelType w:val="hybridMultilevel"/>
    <w:tmpl w:val="03A072C2"/>
    <w:lvl w:ilvl="0" w:tplc="EC32BFD8">
      <w:start w:val="1"/>
      <w:numFmt w:val="lowerRoman"/>
      <w:lvlText w:val="(%1) "/>
      <w:lvlJc w:val="left"/>
      <w:pPr>
        <w:ind w:left="709" w:hanging="283"/>
      </w:pPr>
      <w:rPr>
        <w:rFonts w:ascii="Arial" w:hAnsi="Arial" w:hint="default"/>
        <w:b w:val="0"/>
        <w:i w:val="0"/>
        <w:sz w:val="18"/>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30F31DB"/>
    <w:multiLevelType w:val="hybridMultilevel"/>
    <w:tmpl w:val="29AE7F8C"/>
    <w:lvl w:ilvl="0" w:tplc="08130017">
      <w:start w:val="1"/>
      <w:numFmt w:val="lowerLetter"/>
      <w:lvlText w:val="%1)"/>
      <w:lvlJc w:val="left"/>
      <w:pPr>
        <w:ind w:left="720" w:hanging="360"/>
      </w:pPr>
      <w:rPr>
        <w:rFonts w:hint="default"/>
        <w:b w:val="0"/>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32B6A8B"/>
    <w:multiLevelType w:val="singleLevel"/>
    <w:tmpl w:val="2C728772"/>
    <w:lvl w:ilvl="0">
      <w:start w:val="4"/>
      <w:numFmt w:val="decimal"/>
      <w:lvlText w:val="%1. "/>
      <w:legacy w:legacy="1" w:legacySpace="0" w:legacyIndent="283"/>
      <w:lvlJc w:val="left"/>
      <w:pPr>
        <w:ind w:left="283" w:hanging="283"/>
      </w:pPr>
      <w:rPr>
        <w:rFonts w:ascii="Arial" w:hAnsi="Arial" w:hint="default"/>
        <w:b w:val="0"/>
        <w:i w:val="0"/>
        <w:sz w:val="22"/>
        <w:u w:val="none"/>
      </w:rPr>
    </w:lvl>
  </w:abstractNum>
  <w:abstractNum w:abstractNumId="10">
    <w:nsid w:val="235E7452"/>
    <w:multiLevelType w:val="singleLevel"/>
    <w:tmpl w:val="6C8258B4"/>
    <w:lvl w:ilvl="0">
      <w:start w:val="1"/>
      <w:numFmt w:val="lowerRoman"/>
      <w:lvlText w:val="(%1)"/>
      <w:lvlJc w:val="left"/>
      <w:pPr>
        <w:tabs>
          <w:tab w:val="num" w:pos="720"/>
        </w:tabs>
        <w:ind w:left="720" w:hanging="720"/>
      </w:pPr>
      <w:rPr>
        <w:rFonts w:hint="default"/>
      </w:rPr>
    </w:lvl>
  </w:abstractNum>
  <w:abstractNum w:abstractNumId="11">
    <w:nsid w:val="258C2DA4"/>
    <w:multiLevelType w:val="singleLevel"/>
    <w:tmpl w:val="6C8258B4"/>
    <w:lvl w:ilvl="0">
      <w:start w:val="1"/>
      <w:numFmt w:val="lowerRoman"/>
      <w:lvlText w:val="(%1)"/>
      <w:lvlJc w:val="left"/>
      <w:pPr>
        <w:tabs>
          <w:tab w:val="num" w:pos="720"/>
        </w:tabs>
        <w:ind w:left="720" w:hanging="720"/>
      </w:pPr>
      <w:rPr>
        <w:rFonts w:hint="default"/>
      </w:rPr>
    </w:lvl>
  </w:abstractNum>
  <w:abstractNum w:abstractNumId="12">
    <w:nsid w:val="2D3215BA"/>
    <w:multiLevelType w:val="hybridMultilevel"/>
    <w:tmpl w:val="B802924E"/>
    <w:lvl w:ilvl="0" w:tplc="3D568E26">
      <w:start w:val="1"/>
      <w:numFmt w:val="lowerLetter"/>
      <w:lvlText w:val="%1)"/>
      <w:lvlJc w:val="left"/>
      <w:pPr>
        <w:ind w:left="360" w:hanging="360"/>
      </w:pPr>
      <w:rPr>
        <w:rFonts w:hint="default"/>
        <w:b w:val="0"/>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nsid w:val="2F6B5EA2"/>
    <w:multiLevelType w:val="singleLevel"/>
    <w:tmpl w:val="9528B706"/>
    <w:lvl w:ilvl="0">
      <w:start w:val="2"/>
      <w:numFmt w:val="lowerLetter"/>
      <w:lvlText w:val="%1)"/>
      <w:lvlJc w:val="left"/>
      <w:pPr>
        <w:tabs>
          <w:tab w:val="num" w:pos="720"/>
        </w:tabs>
        <w:ind w:left="720" w:hanging="720"/>
      </w:pPr>
      <w:rPr>
        <w:rFonts w:hint="default"/>
      </w:rPr>
    </w:lvl>
  </w:abstractNum>
  <w:abstractNum w:abstractNumId="14">
    <w:nsid w:val="356A67FC"/>
    <w:multiLevelType w:val="singleLevel"/>
    <w:tmpl w:val="50A8B436"/>
    <w:lvl w:ilvl="0">
      <w:start w:val="1"/>
      <w:numFmt w:val="lowerLetter"/>
      <w:lvlText w:val="%1)"/>
      <w:lvlJc w:val="left"/>
      <w:pPr>
        <w:tabs>
          <w:tab w:val="num" w:pos="360"/>
        </w:tabs>
        <w:ind w:left="360" w:hanging="360"/>
      </w:pPr>
      <w:rPr>
        <w:b w:val="0"/>
        <w:i w:val="0"/>
      </w:rPr>
    </w:lvl>
  </w:abstractNum>
  <w:abstractNum w:abstractNumId="15">
    <w:nsid w:val="3FEB556F"/>
    <w:multiLevelType w:val="singleLevel"/>
    <w:tmpl w:val="50A8B436"/>
    <w:lvl w:ilvl="0">
      <w:start w:val="1"/>
      <w:numFmt w:val="lowerLetter"/>
      <w:lvlText w:val="%1)"/>
      <w:lvlJc w:val="left"/>
      <w:pPr>
        <w:tabs>
          <w:tab w:val="num" w:pos="360"/>
        </w:tabs>
        <w:ind w:left="360" w:hanging="360"/>
      </w:pPr>
      <w:rPr>
        <w:b w:val="0"/>
        <w:i w:val="0"/>
      </w:rPr>
    </w:lvl>
  </w:abstractNum>
  <w:abstractNum w:abstractNumId="16">
    <w:nsid w:val="48104106"/>
    <w:multiLevelType w:val="singleLevel"/>
    <w:tmpl w:val="32D46F5E"/>
    <w:lvl w:ilvl="0">
      <w:start w:val="1"/>
      <w:numFmt w:val="bullet"/>
      <w:lvlText w:val=""/>
      <w:lvlJc w:val="left"/>
      <w:pPr>
        <w:tabs>
          <w:tab w:val="num" w:pos="397"/>
        </w:tabs>
        <w:ind w:left="397" w:hanging="397"/>
      </w:pPr>
      <w:rPr>
        <w:rFonts w:ascii="Symbol" w:hAnsi="Symbol" w:hint="default"/>
      </w:rPr>
    </w:lvl>
  </w:abstractNum>
  <w:abstractNum w:abstractNumId="17">
    <w:nsid w:val="486D308A"/>
    <w:multiLevelType w:val="hybridMultilevel"/>
    <w:tmpl w:val="1180DD22"/>
    <w:lvl w:ilvl="0" w:tplc="8500C5A6">
      <w:start w:val="1"/>
      <w:numFmt w:val="lowerLetter"/>
      <w:lvlText w:val="%1)"/>
      <w:lvlJc w:val="left"/>
      <w:pPr>
        <w:tabs>
          <w:tab w:val="num" w:pos="360"/>
        </w:tabs>
        <w:ind w:left="360" w:hanging="360"/>
      </w:pPr>
      <w:rPr>
        <w:rFonts w:hint="default"/>
      </w:rPr>
    </w:lvl>
    <w:lvl w:ilvl="1" w:tplc="F0964516">
      <w:start w:val="1"/>
      <w:numFmt w:val="lowerRoman"/>
      <w:lvlText w:val="(%2)"/>
      <w:lvlJc w:val="left"/>
      <w:pPr>
        <w:tabs>
          <w:tab w:val="num" w:pos="1440"/>
        </w:tabs>
        <w:ind w:left="1440" w:hanging="72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nsid w:val="51DD4E0F"/>
    <w:multiLevelType w:val="hybridMultilevel"/>
    <w:tmpl w:val="FF947366"/>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57621A21"/>
    <w:multiLevelType w:val="singleLevel"/>
    <w:tmpl w:val="6C8258B4"/>
    <w:lvl w:ilvl="0">
      <w:start w:val="1"/>
      <w:numFmt w:val="lowerRoman"/>
      <w:lvlText w:val="(%1)"/>
      <w:lvlJc w:val="left"/>
      <w:pPr>
        <w:tabs>
          <w:tab w:val="num" w:pos="720"/>
        </w:tabs>
        <w:ind w:left="720" w:hanging="720"/>
      </w:pPr>
      <w:rPr>
        <w:rFonts w:hint="default"/>
      </w:rPr>
    </w:lvl>
  </w:abstractNum>
  <w:abstractNum w:abstractNumId="20">
    <w:nsid w:val="5AD855DC"/>
    <w:multiLevelType w:val="singleLevel"/>
    <w:tmpl w:val="32D46F5E"/>
    <w:lvl w:ilvl="0">
      <w:start w:val="1"/>
      <w:numFmt w:val="bullet"/>
      <w:lvlText w:val=""/>
      <w:lvlJc w:val="left"/>
      <w:pPr>
        <w:tabs>
          <w:tab w:val="num" w:pos="397"/>
        </w:tabs>
        <w:ind w:left="397" w:hanging="397"/>
      </w:pPr>
      <w:rPr>
        <w:rFonts w:ascii="Symbol" w:hAnsi="Symbol" w:hint="default"/>
      </w:rPr>
    </w:lvl>
  </w:abstractNum>
  <w:abstractNum w:abstractNumId="21">
    <w:nsid w:val="5B4E1959"/>
    <w:multiLevelType w:val="singleLevel"/>
    <w:tmpl w:val="22F45BE6"/>
    <w:lvl w:ilvl="0">
      <w:start w:val="2"/>
      <w:numFmt w:val="decimal"/>
      <w:lvlText w:val="%1. "/>
      <w:legacy w:legacy="1" w:legacySpace="0" w:legacyIndent="283"/>
      <w:lvlJc w:val="left"/>
      <w:pPr>
        <w:ind w:left="283" w:hanging="283"/>
      </w:pPr>
      <w:rPr>
        <w:rFonts w:ascii="Arial" w:hAnsi="Arial" w:hint="default"/>
        <w:b w:val="0"/>
        <w:i w:val="0"/>
        <w:sz w:val="22"/>
        <w:u w:val="none"/>
      </w:rPr>
    </w:lvl>
  </w:abstractNum>
  <w:abstractNum w:abstractNumId="22">
    <w:nsid w:val="5D7A5956"/>
    <w:multiLevelType w:val="singleLevel"/>
    <w:tmpl w:val="F55669AE"/>
    <w:lvl w:ilvl="0">
      <w:start w:val="1"/>
      <w:numFmt w:val="lowerLetter"/>
      <w:lvlText w:val="%1)"/>
      <w:lvlJc w:val="left"/>
      <w:pPr>
        <w:tabs>
          <w:tab w:val="num" w:pos="360"/>
        </w:tabs>
        <w:ind w:left="360" w:hanging="360"/>
      </w:pPr>
      <w:rPr>
        <w:rFonts w:hint="default"/>
      </w:rPr>
    </w:lvl>
  </w:abstractNum>
  <w:abstractNum w:abstractNumId="23">
    <w:nsid w:val="5F406363"/>
    <w:multiLevelType w:val="singleLevel"/>
    <w:tmpl w:val="16E0E06E"/>
    <w:lvl w:ilvl="0">
      <w:start w:val="1"/>
      <w:numFmt w:val="lowerLetter"/>
      <w:lvlText w:val="%1)"/>
      <w:lvlJc w:val="left"/>
      <w:pPr>
        <w:tabs>
          <w:tab w:val="num" w:pos="360"/>
        </w:tabs>
        <w:ind w:left="360" w:hanging="360"/>
      </w:pPr>
      <w:rPr>
        <w:rFonts w:hint="default"/>
      </w:rPr>
    </w:lvl>
  </w:abstractNum>
  <w:abstractNum w:abstractNumId="24">
    <w:nsid w:val="5FB2712C"/>
    <w:multiLevelType w:val="singleLevel"/>
    <w:tmpl w:val="EC922688"/>
    <w:lvl w:ilvl="0">
      <w:start w:val="1"/>
      <w:numFmt w:val="decimal"/>
      <w:lvlText w:val="%1."/>
      <w:legacy w:legacy="1" w:legacySpace="0" w:legacyIndent="283"/>
      <w:lvlJc w:val="left"/>
      <w:pPr>
        <w:ind w:left="283" w:hanging="283"/>
      </w:pPr>
    </w:lvl>
  </w:abstractNum>
  <w:abstractNum w:abstractNumId="25">
    <w:nsid w:val="5FF925F3"/>
    <w:multiLevelType w:val="singleLevel"/>
    <w:tmpl w:val="1A7692E0"/>
    <w:lvl w:ilvl="0">
      <w:start w:val="1"/>
      <w:numFmt w:val="lowerLetter"/>
      <w:lvlText w:val="%1)"/>
      <w:lvlJc w:val="left"/>
      <w:pPr>
        <w:tabs>
          <w:tab w:val="num" w:pos="360"/>
        </w:tabs>
        <w:ind w:left="360" w:hanging="360"/>
      </w:pPr>
      <w:rPr>
        <w:rFonts w:hint="default"/>
      </w:rPr>
    </w:lvl>
  </w:abstractNum>
  <w:abstractNum w:abstractNumId="26">
    <w:nsid w:val="77DA4662"/>
    <w:multiLevelType w:val="singleLevel"/>
    <w:tmpl w:val="A76C53CA"/>
    <w:lvl w:ilvl="0">
      <w:start w:val="1"/>
      <w:numFmt w:val="lowerLetter"/>
      <w:lvlText w:val="%1)"/>
      <w:lvlJc w:val="left"/>
      <w:pPr>
        <w:tabs>
          <w:tab w:val="num" w:pos="720"/>
        </w:tabs>
        <w:ind w:left="720" w:hanging="720"/>
      </w:pPr>
      <w:rPr>
        <w:rFonts w:hint="default"/>
      </w:rPr>
    </w:lvl>
  </w:abstractNum>
  <w:num w:numId="1">
    <w:abstractNumId w:val="22"/>
  </w:num>
  <w:num w:numId="2">
    <w:abstractNumId w:val="23"/>
  </w:num>
  <w:num w:numId="3">
    <w:abstractNumId w:val="15"/>
  </w:num>
  <w:num w:numId="4">
    <w:abstractNumId w:val="26"/>
  </w:num>
  <w:num w:numId="5">
    <w:abstractNumId w:val="14"/>
  </w:num>
  <w:num w:numId="6">
    <w:abstractNumId w:val="25"/>
  </w:num>
  <w:num w:numId="7">
    <w:abstractNumId w:val="4"/>
  </w:num>
  <w:num w:numId="8">
    <w:abstractNumId w:val="6"/>
  </w:num>
  <w:num w:numId="9">
    <w:abstractNumId w:val="10"/>
  </w:num>
  <w:num w:numId="10">
    <w:abstractNumId w:val="16"/>
  </w:num>
  <w:num w:numId="11">
    <w:abstractNumId w:val="20"/>
  </w:num>
  <w:num w:numId="12">
    <w:abstractNumId w:val="13"/>
  </w:num>
  <w:num w:numId="13">
    <w:abstractNumId w:val="11"/>
  </w:num>
  <w:num w:numId="14">
    <w:abstractNumId w:val="19"/>
  </w:num>
  <w:num w:numId="15">
    <w:abstractNumId w:val="5"/>
  </w:num>
  <w:num w:numId="16">
    <w:abstractNumId w:val="17"/>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24"/>
  </w:num>
  <w:num w:numId="19">
    <w:abstractNumId w:val="1"/>
  </w:num>
  <w:num w:numId="20">
    <w:abstractNumId w:val="21"/>
  </w:num>
  <w:num w:numId="21">
    <w:abstractNumId w:val="2"/>
  </w:num>
  <w:num w:numId="22">
    <w:abstractNumId w:val="9"/>
  </w:num>
  <w:num w:numId="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3"/>
  </w:num>
  <w:num w:numId="25">
    <w:abstractNumId w:val="7"/>
  </w:num>
  <w:num w:numId="26">
    <w:abstractNumId w:val="8"/>
  </w:num>
  <w:num w:numId="27">
    <w:abstractNumId w:val="12"/>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54"/>
    <w:rsid w:val="00002A6D"/>
    <w:rsid w:val="0004692D"/>
    <w:rsid w:val="000469AF"/>
    <w:rsid w:val="00067F2B"/>
    <w:rsid w:val="00081053"/>
    <w:rsid w:val="00084E37"/>
    <w:rsid w:val="000A23AA"/>
    <w:rsid w:val="000B4DEF"/>
    <w:rsid w:val="000D2627"/>
    <w:rsid w:val="000E47B9"/>
    <w:rsid w:val="0010568B"/>
    <w:rsid w:val="00150FBF"/>
    <w:rsid w:val="001A2C9D"/>
    <w:rsid w:val="001B0846"/>
    <w:rsid w:val="001C27A6"/>
    <w:rsid w:val="001D5005"/>
    <w:rsid w:val="001E383D"/>
    <w:rsid w:val="001F43DD"/>
    <w:rsid w:val="00210622"/>
    <w:rsid w:val="00220514"/>
    <w:rsid w:val="00236585"/>
    <w:rsid w:val="002813E7"/>
    <w:rsid w:val="002D38C9"/>
    <w:rsid w:val="002D6A56"/>
    <w:rsid w:val="003272B9"/>
    <w:rsid w:val="003563E1"/>
    <w:rsid w:val="0039605C"/>
    <w:rsid w:val="003D208D"/>
    <w:rsid w:val="003F2615"/>
    <w:rsid w:val="003F5F56"/>
    <w:rsid w:val="00424C2E"/>
    <w:rsid w:val="00487120"/>
    <w:rsid w:val="004C50C2"/>
    <w:rsid w:val="004D3964"/>
    <w:rsid w:val="00536943"/>
    <w:rsid w:val="005401DA"/>
    <w:rsid w:val="005430E7"/>
    <w:rsid w:val="00560EFE"/>
    <w:rsid w:val="00562A37"/>
    <w:rsid w:val="00563CA9"/>
    <w:rsid w:val="005676B1"/>
    <w:rsid w:val="00584804"/>
    <w:rsid w:val="0059484C"/>
    <w:rsid w:val="005A5538"/>
    <w:rsid w:val="005A6A56"/>
    <w:rsid w:val="005B03A7"/>
    <w:rsid w:val="005C52CB"/>
    <w:rsid w:val="005C671B"/>
    <w:rsid w:val="005F1834"/>
    <w:rsid w:val="00610FF6"/>
    <w:rsid w:val="00616981"/>
    <w:rsid w:val="00616DD8"/>
    <w:rsid w:val="00640ABB"/>
    <w:rsid w:val="0064440D"/>
    <w:rsid w:val="00654A27"/>
    <w:rsid w:val="0066318B"/>
    <w:rsid w:val="00667155"/>
    <w:rsid w:val="00671E31"/>
    <w:rsid w:val="00677B56"/>
    <w:rsid w:val="00686F7B"/>
    <w:rsid w:val="006B5CEB"/>
    <w:rsid w:val="006C76A1"/>
    <w:rsid w:val="006E7386"/>
    <w:rsid w:val="006F274C"/>
    <w:rsid w:val="00725DF1"/>
    <w:rsid w:val="00742D19"/>
    <w:rsid w:val="0077151B"/>
    <w:rsid w:val="007B29D4"/>
    <w:rsid w:val="007D3BBE"/>
    <w:rsid w:val="007E387B"/>
    <w:rsid w:val="007E6B19"/>
    <w:rsid w:val="007F153A"/>
    <w:rsid w:val="007F5089"/>
    <w:rsid w:val="00804813"/>
    <w:rsid w:val="00815B52"/>
    <w:rsid w:val="00826C54"/>
    <w:rsid w:val="00840006"/>
    <w:rsid w:val="008A3E47"/>
    <w:rsid w:val="008B0926"/>
    <w:rsid w:val="008B35CA"/>
    <w:rsid w:val="008E70DE"/>
    <w:rsid w:val="009044CE"/>
    <w:rsid w:val="00913695"/>
    <w:rsid w:val="00922335"/>
    <w:rsid w:val="00957D2D"/>
    <w:rsid w:val="009738D5"/>
    <w:rsid w:val="00A002C8"/>
    <w:rsid w:val="00A40C52"/>
    <w:rsid w:val="00A7120E"/>
    <w:rsid w:val="00A775D2"/>
    <w:rsid w:val="00A97C01"/>
    <w:rsid w:val="00AA3AE1"/>
    <w:rsid w:val="00AC03FF"/>
    <w:rsid w:val="00AC7C3B"/>
    <w:rsid w:val="00AD3ABD"/>
    <w:rsid w:val="00B03098"/>
    <w:rsid w:val="00B314C5"/>
    <w:rsid w:val="00B410F4"/>
    <w:rsid w:val="00B43BB6"/>
    <w:rsid w:val="00B52CF2"/>
    <w:rsid w:val="00BA2008"/>
    <w:rsid w:val="00BB747F"/>
    <w:rsid w:val="00BC2899"/>
    <w:rsid w:val="00BD2BA1"/>
    <w:rsid w:val="00C01A08"/>
    <w:rsid w:val="00C06381"/>
    <w:rsid w:val="00C16517"/>
    <w:rsid w:val="00C404BC"/>
    <w:rsid w:val="00C53C54"/>
    <w:rsid w:val="00C70485"/>
    <w:rsid w:val="00C95A96"/>
    <w:rsid w:val="00CA0734"/>
    <w:rsid w:val="00CA622D"/>
    <w:rsid w:val="00CB3162"/>
    <w:rsid w:val="00CB5736"/>
    <w:rsid w:val="00CC6EFD"/>
    <w:rsid w:val="00D227F4"/>
    <w:rsid w:val="00D7642D"/>
    <w:rsid w:val="00DC3AD1"/>
    <w:rsid w:val="00E355AE"/>
    <w:rsid w:val="00E91BA7"/>
    <w:rsid w:val="00F01967"/>
    <w:rsid w:val="00F0562E"/>
    <w:rsid w:val="00F3139F"/>
    <w:rsid w:val="00F437E2"/>
    <w:rsid w:val="00F60FD8"/>
    <w:rsid w:val="00F749EB"/>
    <w:rsid w:val="00FE64FF"/>
    <w:rsid w:val="00FF49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bCs/>
      <w:sz w:val="22"/>
      <w:szCs w:val="24"/>
      <w:lang w:val="nl-NL" w:eastAsia="nl-NL"/>
    </w:rPr>
  </w:style>
  <w:style w:type="paragraph" w:styleId="Titre1">
    <w:name w:val="heading 1"/>
    <w:basedOn w:val="Normal"/>
    <w:next w:val="Normal"/>
    <w:link w:val="Titre1Car"/>
    <w:qFormat/>
    <w:pPr>
      <w:keepNext/>
      <w:jc w:val="both"/>
      <w:outlineLvl w:val="0"/>
    </w:pPr>
    <w:rPr>
      <w:b/>
      <w:bCs w:val="0"/>
      <w:u w:val="single"/>
      <w:lang w:val="fr-BE"/>
    </w:rPr>
  </w:style>
  <w:style w:type="paragraph" w:styleId="Titre2">
    <w:name w:val="heading 2"/>
    <w:basedOn w:val="Normal"/>
    <w:next w:val="Normal"/>
    <w:link w:val="Titre2Car"/>
    <w:qFormat/>
    <w:pPr>
      <w:keepNext/>
      <w:jc w:val="both"/>
      <w:outlineLvl w:val="1"/>
    </w:pPr>
    <w:rPr>
      <w:b/>
      <w:bCs w:val="0"/>
      <w:lang w:val="fr-BE"/>
    </w:rPr>
  </w:style>
  <w:style w:type="paragraph" w:styleId="Titre3">
    <w:name w:val="heading 3"/>
    <w:basedOn w:val="Normal"/>
    <w:next w:val="Normal"/>
    <w:link w:val="Titre3Car"/>
    <w:qFormat/>
    <w:pPr>
      <w:keepNext/>
      <w:outlineLvl w:val="2"/>
    </w:pPr>
    <w:rPr>
      <w:b/>
      <w:lang w:val="fr-FR"/>
    </w:rPr>
  </w:style>
  <w:style w:type="paragraph" w:styleId="Titre4">
    <w:name w:val="heading 4"/>
    <w:basedOn w:val="Normal"/>
    <w:next w:val="Normal"/>
    <w:link w:val="Titre4Car"/>
    <w:qFormat/>
    <w:pPr>
      <w:keepNext/>
      <w:jc w:val="center"/>
      <w:outlineLvl w:val="3"/>
    </w:pPr>
    <w:rPr>
      <w:b/>
      <w:bCs w:val="0"/>
      <w:sz w:val="36"/>
      <w:szCs w:val="30"/>
      <w:lang w:val="fr-FR"/>
    </w:rPr>
  </w:style>
  <w:style w:type="paragraph" w:styleId="Titre5">
    <w:name w:val="heading 5"/>
    <w:basedOn w:val="Normal"/>
    <w:next w:val="Normal"/>
    <w:qFormat/>
    <w:pPr>
      <w:keepNext/>
      <w:tabs>
        <w:tab w:val="left" w:pos="-1440"/>
        <w:tab w:val="left" w:pos="-720"/>
      </w:tabs>
      <w:suppressAutoHyphens/>
      <w:jc w:val="center"/>
      <w:outlineLvl w:val="4"/>
    </w:pPr>
    <w:rPr>
      <w:b/>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pPr>
      <w:jc w:val="both"/>
    </w:pPr>
    <w:rPr>
      <w:lang w:val="fr-BE"/>
    </w:rPr>
  </w:style>
  <w:style w:type="paragraph" w:styleId="Retraitcorpsdetexte">
    <w:name w:val="Body Text Indent"/>
    <w:basedOn w:val="Normal"/>
    <w:link w:val="RetraitcorpsdetexteCar"/>
    <w:uiPriority w:val="99"/>
    <w:semiHidden/>
    <w:pPr>
      <w:ind w:left="708"/>
      <w:jc w:val="both"/>
    </w:pPr>
    <w:rPr>
      <w:lang w:val="fr-BE"/>
    </w:rPr>
  </w:style>
  <w:style w:type="paragraph" w:styleId="Retraitcorpsdetexte2">
    <w:name w:val="Body Text Indent 2"/>
    <w:basedOn w:val="Normal"/>
    <w:semiHidden/>
    <w:pPr>
      <w:ind w:left="1068"/>
      <w:jc w:val="both"/>
    </w:pPr>
    <w:rPr>
      <w:lang w:val="fr-BE"/>
    </w:rPr>
  </w:style>
  <w:style w:type="paragraph" w:styleId="Corpsdetexte2">
    <w:name w:val="Body Text 2"/>
    <w:basedOn w:val="Normal"/>
    <w:link w:val="Corpsdetexte2Car"/>
    <w:semiHidden/>
    <w:pPr>
      <w:jc w:val="both"/>
    </w:pPr>
    <w:rPr>
      <w:bCs w:val="0"/>
      <w:szCs w:val="20"/>
      <w:lang w:val="fr-BE"/>
    </w:rPr>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val="0"/>
      <w:sz w:val="24"/>
    </w:rPr>
  </w:style>
  <w:style w:type="character" w:styleId="Lienhypertexte">
    <w:name w:val="Hyperlink"/>
    <w:semiHidden/>
    <w:rPr>
      <w:color w:val="0000FF"/>
      <w:u w:val="single"/>
    </w:rPr>
  </w:style>
  <w:style w:type="paragraph" w:styleId="En-tte">
    <w:name w:val="header"/>
    <w:basedOn w:val="Normal"/>
    <w:semiHidden/>
    <w:pPr>
      <w:tabs>
        <w:tab w:val="center" w:pos="4536"/>
        <w:tab w:val="right" w:pos="9072"/>
      </w:tabs>
    </w:pPr>
  </w:style>
  <w:style w:type="character" w:styleId="Lienhypertextesuivivisit">
    <w:name w:val="FollowedHyperlink"/>
    <w:semiHidden/>
    <w:rPr>
      <w:color w:val="800080"/>
      <w:u w:val="single"/>
    </w:rPr>
  </w:style>
  <w:style w:type="paragraph" w:styleId="Retraitcorpsdetexte3">
    <w:name w:val="Body Text Indent 3"/>
    <w:basedOn w:val="Normal"/>
    <w:semiHidden/>
    <w:pPr>
      <w:tabs>
        <w:tab w:val="left" w:pos="-1440"/>
        <w:tab w:val="left" w:pos="-720"/>
        <w:tab w:val="left" w:pos="0"/>
      </w:tabs>
      <w:suppressAutoHyphens/>
      <w:ind w:left="720" w:hanging="720"/>
      <w:jc w:val="both"/>
    </w:pPr>
    <w:rPr>
      <w:lang w:val="fr-FR"/>
    </w:rPr>
  </w:style>
  <w:style w:type="paragraph" w:styleId="Titre">
    <w:name w:val="Title"/>
    <w:basedOn w:val="Normal"/>
    <w:link w:val="TitreCar"/>
    <w:qFormat/>
    <w:pPr>
      <w:jc w:val="center"/>
    </w:pPr>
    <w:rPr>
      <w:i/>
      <w:iCs/>
      <w:szCs w:val="16"/>
      <w:lang w:val="fr-FR"/>
    </w:rPr>
  </w:style>
  <w:style w:type="character" w:customStyle="1" w:styleId="Titre1Car">
    <w:name w:val="Titre 1 Car"/>
    <w:link w:val="Titre1"/>
    <w:rsid w:val="00C404BC"/>
    <w:rPr>
      <w:rFonts w:ascii="Arial" w:hAnsi="Arial"/>
      <w:b/>
      <w:sz w:val="22"/>
      <w:szCs w:val="24"/>
      <w:u w:val="single"/>
      <w:lang w:val="fr-BE" w:eastAsia="nl-NL"/>
    </w:rPr>
  </w:style>
  <w:style w:type="character" w:customStyle="1" w:styleId="Titre2Car">
    <w:name w:val="Titre 2 Car"/>
    <w:link w:val="Titre2"/>
    <w:rsid w:val="00C404BC"/>
    <w:rPr>
      <w:rFonts w:ascii="Arial" w:hAnsi="Arial"/>
      <w:b/>
      <w:sz w:val="22"/>
      <w:szCs w:val="24"/>
      <w:lang w:val="fr-BE" w:eastAsia="nl-NL"/>
    </w:rPr>
  </w:style>
  <w:style w:type="character" w:customStyle="1" w:styleId="Titre3Car">
    <w:name w:val="Titre 3 Car"/>
    <w:link w:val="Titre3"/>
    <w:rsid w:val="00C404BC"/>
    <w:rPr>
      <w:rFonts w:ascii="Arial" w:hAnsi="Arial"/>
      <w:b/>
      <w:bCs/>
      <w:sz w:val="22"/>
      <w:szCs w:val="24"/>
      <w:lang w:val="fr-FR" w:eastAsia="nl-NL"/>
    </w:rPr>
  </w:style>
  <w:style w:type="character" w:customStyle="1" w:styleId="Titre4Car">
    <w:name w:val="Titre 4 Car"/>
    <w:link w:val="Titre4"/>
    <w:rsid w:val="00C404BC"/>
    <w:rPr>
      <w:rFonts w:ascii="Arial" w:hAnsi="Arial"/>
      <w:b/>
      <w:sz w:val="36"/>
      <w:szCs w:val="30"/>
      <w:lang w:val="fr-FR" w:eastAsia="nl-NL"/>
    </w:rPr>
  </w:style>
  <w:style w:type="character" w:customStyle="1" w:styleId="TitreCar">
    <w:name w:val="Titre Car"/>
    <w:link w:val="Titre"/>
    <w:rsid w:val="00C404BC"/>
    <w:rPr>
      <w:rFonts w:ascii="Arial" w:hAnsi="Arial"/>
      <w:bCs/>
      <w:i/>
      <w:iCs/>
      <w:sz w:val="22"/>
      <w:szCs w:val="16"/>
      <w:lang w:val="fr-FR" w:eastAsia="nl-NL"/>
    </w:rPr>
  </w:style>
  <w:style w:type="character" w:customStyle="1" w:styleId="NotedebasdepageCar">
    <w:name w:val="Note de bas de page Car"/>
    <w:link w:val="Notedebasdepage"/>
    <w:semiHidden/>
    <w:rsid w:val="00C404BC"/>
    <w:rPr>
      <w:rFonts w:ascii="Arial" w:hAnsi="Arial"/>
      <w:bCs/>
      <w:lang w:val="nl-NL" w:eastAsia="nl-NL"/>
    </w:rPr>
  </w:style>
  <w:style w:type="character" w:customStyle="1" w:styleId="CorpsdetexteCar">
    <w:name w:val="Corps de texte Car"/>
    <w:link w:val="Corpsdetexte"/>
    <w:semiHidden/>
    <w:rsid w:val="00C404BC"/>
    <w:rPr>
      <w:rFonts w:ascii="Arial" w:hAnsi="Arial"/>
      <w:bCs/>
      <w:sz w:val="22"/>
      <w:szCs w:val="24"/>
      <w:lang w:val="fr-BE" w:eastAsia="nl-NL"/>
    </w:rPr>
  </w:style>
  <w:style w:type="character" w:customStyle="1" w:styleId="Corpsdetexte2Car">
    <w:name w:val="Corps de texte 2 Car"/>
    <w:link w:val="Corpsdetexte2"/>
    <w:semiHidden/>
    <w:rsid w:val="00C404BC"/>
    <w:rPr>
      <w:rFonts w:ascii="Arial" w:hAnsi="Arial"/>
      <w:sz w:val="22"/>
      <w:lang w:val="fr-BE" w:eastAsia="nl-NL"/>
    </w:rPr>
  </w:style>
  <w:style w:type="character" w:customStyle="1" w:styleId="PieddepageCar">
    <w:name w:val="Pied de page Car"/>
    <w:link w:val="Pieddepage"/>
    <w:semiHidden/>
    <w:rsid w:val="00C404BC"/>
    <w:rPr>
      <w:rFonts w:ascii="Arial" w:hAnsi="Arial"/>
      <w:bCs/>
      <w:sz w:val="22"/>
      <w:szCs w:val="24"/>
      <w:lang w:val="nl-NL" w:eastAsia="nl-NL"/>
    </w:rPr>
  </w:style>
  <w:style w:type="character" w:customStyle="1" w:styleId="verset">
    <w:name w:val="verset"/>
    <w:rsid w:val="00C404BC"/>
  </w:style>
  <w:style w:type="character" w:customStyle="1" w:styleId="versetv2current">
    <w:name w:val="verset v2 current"/>
    <w:rsid w:val="00C404BC"/>
  </w:style>
  <w:style w:type="character" w:customStyle="1" w:styleId="q0">
    <w:name w:val="q0"/>
    <w:rsid w:val="00C404BC"/>
  </w:style>
  <w:style w:type="character" w:customStyle="1" w:styleId="versetv17current">
    <w:name w:val="verset v17 current"/>
    <w:rsid w:val="00C404BC"/>
  </w:style>
  <w:style w:type="character" w:customStyle="1" w:styleId="reference1">
    <w:name w:val="reference1"/>
    <w:rsid w:val="00C404BC"/>
    <w:rPr>
      <w:b/>
      <w:bCs/>
      <w:color w:val="B72D2D"/>
      <w:sz w:val="20"/>
      <w:szCs w:val="20"/>
      <w:vertAlign w:val="superscript"/>
    </w:rPr>
  </w:style>
  <w:style w:type="paragraph" w:styleId="Paragraphedeliste">
    <w:name w:val="List Paragraph"/>
    <w:basedOn w:val="Normal"/>
    <w:uiPriority w:val="34"/>
    <w:qFormat/>
    <w:rsid w:val="00C404BC"/>
    <w:pPr>
      <w:ind w:left="708"/>
    </w:pPr>
    <w:rPr>
      <w:rFonts w:ascii="Times New Roman" w:hAnsi="Times New Roman"/>
      <w:bCs w:val="0"/>
      <w:sz w:val="24"/>
      <w:lang w:val="en-GB" w:eastAsia="en-US"/>
    </w:rPr>
  </w:style>
  <w:style w:type="character" w:customStyle="1" w:styleId="RetraitcorpsdetexteCar">
    <w:name w:val="Retrait corps de texte Car"/>
    <w:link w:val="Retraitcorpsdetexte"/>
    <w:uiPriority w:val="99"/>
    <w:semiHidden/>
    <w:rsid w:val="00C404BC"/>
    <w:rPr>
      <w:rFonts w:ascii="Arial" w:hAnsi="Arial"/>
      <w:bCs/>
      <w:sz w:val="22"/>
      <w:szCs w:val="24"/>
      <w:lang w:val="fr-BE" w:eastAsia="nl-NL"/>
    </w:rPr>
  </w:style>
  <w:style w:type="paragraph" w:styleId="Textedebulles">
    <w:name w:val="Balloon Text"/>
    <w:basedOn w:val="Normal"/>
    <w:link w:val="TextedebullesCar"/>
    <w:uiPriority w:val="99"/>
    <w:semiHidden/>
    <w:unhideWhenUsed/>
    <w:rsid w:val="001D5005"/>
    <w:rPr>
      <w:rFonts w:ascii="Tahoma" w:hAnsi="Tahoma" w:cs="Tahoma"/>
      <w:sz w:val="16"/>
      <w:szCs w:val="16"/>
    </w:rPr>
  </w:style>
  <w:style w:type="character" w:customStyle="1" w:styleId="TextedebullesCar">
    <w:name w:val="Texte de bulles Car"/>
    <w:basedOn w:val="Policepardfaut"/>
    <w:link w:val="Textedebulles"/>
    <w:uiPriority w:val="99"/>
    <w:semiHidden/>
    <w:rsid w:val="001D5005"/>
    <w:rPr>
      <w:rFonts w:ascii="Tahoma" w:hAnsi="Tahoma" w:cs="Tahoma"/>
      <w:bCs/>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bCs/>
      <w:sz w:val="22"/>
      <w:szCs w:val="24"/>
      <w:lang w:val="nl-NL" w:eastAsia="nl-NL"/>
    </w:rPr>
  </w:style>
  <w:style w:type="paragraph" w:styleId="Titre1">
    <w:name w:val="heading 1"/>
    <w:basedOn w:val="Normal"/>
    <w:next w:val="Normal"/>
    <w:link w:val="Titre1Car"/>
    <w:qFormat/>
    <w:pPr>
      <w:keepNext/>
      <w:jc w:val="both"/>
      <w:outlineLvl w:val="0"/>
    </w:pPr>
    <w:rPr>
      <w:b/>
      <w:bCs w:val="0"/>
      <w:u w:val="single"/>
      <w:lang w:val="fr-BE"/>
    </w:rPr>
  </w:style>
  <w:style w:type="paragraph" w:styleId="Titre2">
    <w:name w:val="heading 2"/>
    <w:basedOn w:val="Normal"/>
    <w:next w:val="Normal"/>
    <w:link w:val="Titre2Car"/>
    <w:qFormat/>
    <w:pPr>
      <w:keepNext/>
      <w:jc w:val="both"/>
      <w:outlineLvl w:val="1"/>
    </w:pPr>
    <w:rPr>
      <w:b/>
      <w:bCs w:val="0"/>
      <w:lang w:val="fr-BE"/>
    </w:rPr>
  </w:style>
  <w:style w:type="paragraph" w:styleId="Titre3">
    <w:name w:val="heading 3"/>
    <w:basedOn w:val="Normal"/>
    <w:next w:val="Normal"/>
    <w:link w:val="Titre3Car"/>
    <w:qFormat/>
    <w:pPr>
      <w:keepNext/>
      <w:outlineLvl w:val="2"/>
    </w:pPr>
    <w:rPr>
      <w:b/>
      <w:lang w:val="fr-FR"/>
    </w:rPr>
  </w:style>
  <w:style w:type="paragraph" w:styleId="Titre4">
    <w:name w:val="heading 4"/>
    <w:basedOn w:val="Normal"/>
    <w:next w:val="Normal"/>
    <w:link w:val="Titre4Car"/>
    <w:qFormat/>
    <w:pPr>
      <w:keepNext/>
      <w:jc w:val="center"/>
      <w:outlineLvl w:val="3"/>
    </w:pPr>
    <w:rPr>
      <w:b/>
      <w:bCs w:val="0"/>
      <w:sz w:val="36"/>
      <w:szCs w:val="30"/>
      <w:lang w:val="fr-FR"/>
    </w:rPr>
  </w:style>
  <w:style w:type="paragraph" w:styleId="Titre5">
    <w:name w:val="heading 5"/>
    <w:basedOn w:val="Normal"/>
    <w:next w:val="Normal"/>
    <w:qFormat/>
    <w:pPr>
      <w:keepNext/>
      <w:tabs>
        <w:tab w:val="left" w:pos="-1440"/>
        <w:tab w:val="left" w:pos="-720"/>
      </w:tabs>
      <w:suppressAutoHyphens/>
      <w:jc w:val="center"/>
      <w:outlineLvl w:val="4"/>
    </w:pPr>
    <w:rPr>
      <w:b/>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pPr>
      <w:jc w:val="both"/>
    </w:pPr>
    <w:rPr>
      <w:lang w:val="fr-BE"/>
    </w:rPr>
  </w:style>
  <w:style w:type="paragraph" w:styleId="Retraitcorpsdetexte">
    <w:name w:val="Body Text Indent"/>
    <w:basedOn w:val="Normal"/>
    <w:link w:val="RetraitcorpsdetexteCar"/>
    <w:uiPriority w:val="99"/>
    <w:semiHidden/>
    <w:pPr>
      <w:ind w:left="708"/>
      <w:jc w:val="both"/>
    </w:pPr>
    <w:rPr>
      <w:lang w:val="fr-BE"/>
    </w:rPr>
  </w:style>
  <w:style w:type="paragraph" w:styleId="Retraitcorpsdetexte2">
    <w:name w:val="Body Text Indent 2"/>
    <w:basedOn w:val="Normal"/>
    <w:semiHidden/>
    <w:pPr>
      <w:ind w:left="1068"/>
      <w:jc w:val="both"/>
    </w:pPr>
    <w:rPr>
      <w:lang w:val="fr-BE"/>
    </w:rPr>
  </w:style>
  <w:style w:type="paragraph" w:styleId="Corpsdetexte2">
    <w:name w:val="Body Text 2"/>
    <w:basedOn w:val="Normal"/>
    <w:link w:val="Corpsdetexte2Car"/>
    <w:semiHidden/>
    <w:pPr>
      <w:jc w:val="both"/>
    </w:pPr>
    <w:rPr>
      <w:bCs w:val="0"/>
      <w:szCs w:val="20"/>
      <w:lang w:val="fr-BE"/>
    </w:rPr>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val="0"/>
      <w:sz w:val="24"/>
    </w:rPr>
  </w:style>
  <w:style w:type="character" w:styleId="Lienhypertexte">
    <w:name w:val="Hyperlink"/>
    <w:semiHidden/>
    <w:rPr>
      <w:color w:val="0000FF"/>
      <w:u w:val="single"/>
    </w:rPr>
  </w:style>
  <w:style w:type="paragraph" w:styleId="En-tte">
    <w:name w:val="header"/>
    <w:basedOn w:val="Normal"/>
    <w:semiHidden/>
    <w:pPr>
      <w:tabs>
        <w:tab w:val="center" w:pos="4536"/>
        <w:tab w:val="right" w:pos="9072"/>
      </w:tabs>
    </w:pPr>
  </w:style>
  <w:style w:type="character" w:styleId="Lienhypertextesuivivisit">
    <w:name w:val="FollowedHyperlink"/>
    <w:semiHidden/>
    <w:rPr>
      <w:color w:val="800080"/>
      <w:u w:val="single"/>
    </w:rPr>
  </w:style>
  <w:style w:type="paragraph" w:styleId="Retraitcorpsdetexte3">
    <w:name w:val="Body Text Indent 3"/>
    <w:basedOn w:val="Normal"/>
    <w:semiHidden/>
    <w:pPr>
      <w:tabs>
        <w:tab w:val="left" w:pos="-1440"/>
        <w:tab w:val="left" w:pos="-720"/>
        <w:tab w:val="left" w:pos="0"/>
      </w:tabs>
      <w:suppressAutoHyphens/>
      <w:ind w:left="720" w:hanging="720"/>
      <w:jc w:val="both"/>
    </w:pPr>
    <w:rPr>
      <w:lang w:val="fr-FR"/>
    </w:rPr>
  </w:style>
  <w:style w:type="paragraph" w:styleId="Titre">
    <w:name w:val="Title"/>
    <w:basedOn w:val="Normal"/>
    <w:link w:val="TitreCar"/>
    <w:qFormat/>
    <w:pPr>
      <w:jc w:val="center"/>
    </w:pPr>
    <w:rPr>
      <w:i/>
      <w:iCs/>
      <w:szCs w:val="16"/>
      <w:lang w:val="fr-FR"/>
    </w:rPr>
  </w:style>
  <w:style w:type="character" w:customStyle="1" w:styleId="Titre1Car">
    <w:name w:val="Titre 1 Car"/>
    <w:link w:val="Titre1"/>
    <w:rsid w:val="00C404BC"/>
    <w:rPr>
      <w:rFonts w:ascii="Arial" w:hAnsi="Arial"/>
      <w:b/>
      <w:sz w:val="22"/>
      <w:szCs w:val="24"/>
      <w:u w:val="single"/>
      <w:lang w:val="fr-BE" w:eastAsia="nl-NL"/>
    </w:rPr>
  </w:style>
  <w:style w:type="character" w:customStyle="1" w:styleId="Titre2Car">
    <w:name w:val="Titre 2 Car"/>
    <w:link w:val="Titre2"/>
    <w:rsid w:val="00C404BC"/>
    <w:rPr>
      <w:rFonts w:ascii="Arial" w:hAnsi="Arial"/>
      <w:b/>
      <w:sz w:val="22"/>
      <w:szCs w:val="24"/>
      <w:lang w:val="fr-BE" w:eastAsia="nl-NL"/>
    </w:rPr>
  </w:style>
  <w:style w:type="character" w:customStyle="1" w:styleId="Titre3Car">
    <w:name w:val="Titre 3 Car"/>
    <w:link w:val="Titre3"/>
    <w:rsid w:val="00C404BC"/>
    <w:rPr>
      <w:rFonts w:ascii="Arial" w:hAnsi="Arial"/>
      <w:b/>
      <w:bCs/>
      <w:sz w:val="22"/>
      <w:szCs w:val="24"/>
      <w:lang w:val="fr-FR" w:eastAsia="nl-NL"/>
    </w:rPr>
  </w:style>
  <w:style w:type="character" w:customStyle="1" w:styleId="Titre4Car">
    <w:name w:val="Titre 4 Car"/>
    <w:link w:val="Titre4"/>
    <w:rsid w:val="00C404BC"/>
    <w:rPr>
      <w:rFonts w:ascii="Arial" w:hAnsi="Arial"/>
      <w:b/>
      <w:sz w:val="36"/>
      <w:szCs w:val="30"/>
      <w:lang w:val="fr-FR" w:eastAsia="nl-NL"/>
    </w:rPr>
  </w:style>
  <w:style w:type="character" w:customStyle="1" w:styleId="TitreCar">
    <w:name w:val="Titre Car"/>
    <w:link w:val="Titre"/>
    <w:rsid w:val="00C404BC"/>
    <w:rPr>
      <w:rFonts w:ascii="Arial" w:hAnsi="Arial"/>
      <w:bCs/>
      <w:i/>
      <w:iCs/>
      <w:sz w:val="22"/>
      <w:szCs w:val="16"/>
      <w:lang w:val="fr-FR" w:eastAsia="nl-NL"/>
    </w:rPr>
  </w:style>
  <w:style w:type="character" w:customStyle="1" w:styleId="NotedebasdepageCar">
    <w:name w:val="Note de bas de page Car"/>
    <w:link w:val="Notedebasdepage"/>
    <w:semiHidden/>
    <w:rsid w:val="00C404BC"/>
    <w:rPr>
      <w:rFonts w:ascii="Arial" w:hAnsi="Arial"/>
      <w:bCs/>
      <w:lang w:val="nl-NL" w:eastAsia="nl-NL"/>
    </w:rPr>
  </w:style>
  <w:style w:type="character" w:customStyle="1" w:styleId="CorpsdetexteCar">
    <w:name w:val="Corps de texte Car"/>
    <w:link w:val="Corpsdetexte"/>
    <w:semiHidden/>
    <w:rsid w:val="00C404BC"/>
    <w:rPr>
      <w:rFonts w:ascii="Arial" w:hAnsi="Arial"/>
      <w:bCs/>
      <w:sz w:val="22"/>
      <w:szCs w:val="24"/>
      <w:lang w:val="fr-BE" w:eastAsia="nl-NL"/>
    </w:rPr>
  </w:style>
  <w:style w:type="character" w:customStyle="1" w:styleId="Corpsdetexte2Car">
    <w:name w:val="Corps de texte 2 Car"/>
    <w:link w:val="Corpsdetexte2"/>
    <w:semiHidden/>
    <w:rsid w:val="00C404BC"/>
    <w:rPr>
      <w:rFonts w:ascii="Arial" w:hAnsi="Arial"/>
      <w:sz w:val="22"/>
      <w:lang w:val="fr-BE" w:eastAsia="nl-NL"/>
    </w:rPr>
  </w:style>
  <w:style w:type="character" w:customStyle="1" w:styleId="PieddepageCar">
    <w:name w:val="Pied de page Car"/>
    <w:link w:val="Pieddepage"/>
    <w:semiHidden/>
    <w:rsid w:val="00C404BC"/>
    <w:rPr>
      <w:rFonts w:ascii="Arial" w:hAnsi="Arial"/>
      <w:bCs/>
      <w:sz w:val="22"/>
      <w:szCs w:val="24"/>
      <w:lang w:val="nl-NL" w:eastAsia="nl-NL"/>
    </w:rPr>
  </w:style>
  <w:style w:type="character" w:customStyle="1" w:styleId="verset">
    <w:name w:val="verset"/>
    <w:rsid w:val="00C404BC"/>
  </w:style>
  <w:style w:type="character" w:customStyle="1" w:styleId="versetv2current">
    <w:name w:val="verset v2 current"/>
    <w:rsid w:val="00C404BC"/>
  </w:style>
  <w:style w:type="character" w:customStyle="1" w:styleId="q0">
    <w:name w:val="q0"/>
    <w:rsid w:val="00C404BC"/>
  </w:style>
  <w:style w:type="character" w:customStyle="1" w:styleId="versetv17current">
    <w:name w:val="verset v17 current"/>
    <w:rsid w:val="00C404BC"/>
  </w:style>
  <w:style w:type="character" w:customStyle="1" w:styleId="reference1">
    <w:name w:val="reference1"/>
    <w:rsid w:val="00C404BC"/>
    <w:rPr>
      <w:b/>
      <w:bCs/>
      <w:color w:val="B72D2D"/>
      <w:sz w:val="20"/>
      <w:szCs w:val="20"/>
      <w:vertAlign w:val="superscript"/>
    </w:rPr>
  </w:style>
  <w:style w:type="paragraph" w:styleId="Paragraphedeliste">
    <w:name w:val="List Paragraph"/>
    <w:basedOn w:val="Normal"/>
    <w:uiPriority w:val="34"/>
    <w:qFormat/>
    <w:rsid w:val="00C404BC"/>
    <w:pPr>
      <w:ind w:left="708"/>
    </w:pPr>
    <w:rPr>
      <w:rFonts w:ascii="Times New Roman" w:hAnsi="Times New Roman"/>
      <w:bCs w:val="0"/>
      <w:sz w:val="24"/>
      <w:lang w:val="en-GB" w:eastAsia="en-US"/>
    </w:rPr>
  </w:style>
  <w:style w:type="character" w:customStyle="1" w:styleId="RetraitcorpsdetexteCar">
    <w:name w:val="Retrait corps de texte Car"/>
    <w:link w:val="Retraitcorpsdetexte"/>
    <w:uiPriority w:val="99"/>
    <w:semiHidden/>
    <w:rsid w:val="00C404BC"/>
    <w:rPr>
      <w:rFonts w:ascii="Arial" w:hAnsi="Arial"/>
      <w:bCs/>
      <w:sz w:val="22"/>
      <w:szCs w:val="24"/>
      <w:lang w:val="fr-BE" w:eastAsia="nl-NL"/>
    </w:rPr>
  </w:style>
  <w:style w:type="paragraph" w:styleId="Textedebulles">
    <w:name w:val="Balloon Text"/>
    <w:basedOn w:val="Normal"/>
    <w:link w:val="TextedebullesCar"/>
    <w:uiPriority w:val="99"/>
    <w:semiHidden/>
    <w:unhideWhenUsed/>
    <w:rsid w:val="001D5005"/>
    <w:rPr>
      <w:rFonts w:ascii="Tahoma" w:hAnsi="Tahoma" w:cs="Tahoma"/>
      <w:sz w:val="16"/>
      <w:szCs w:val="16"/>
    </w:rPr>
  </w:style>
  <w:style w:type="character" w:customStyle="1" w:styleId="TextedebullesCar">
    <w:name w:val="Texte de bulles Car"/>
    <w:basedOn w:val="Policepardfaut"/>
    <w:link w:val="Textedebulles"/>
    <w:uiPriority w:val="99"/>
    <w:semiHidden/>
    <w:rsid w:val="001D5005"/>
    <w:rPr>
      <w:rFonts w:ascii="Tahoma" w:hAnsi="Tahoma" w:cs="Tahoma"/>
      <w:bCs/>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4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4645</Words>
  <Characters>25553</Characters>
  <Application>Microsoft Office Word</Application>
  <DocSecurity>0</DocSecurity>
  <Lines>212</Lines>
  <Paragraphs>60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DANIEL &amp; RÉVÉLATION</vt:lpstr>
      <vt:lpstr>DANIEL &amp; RÉVÉLATION</vt:lpstr>
      <vt:lpstr>DANIEL &amp; RÉVÉLATION  </vt:lpstr>
    </vt:vector>
  </TitlesOfParts>
  <Company>Unknown Organization</Company>
  <LinksUpToDate>false</LinksUpToDate>
  <CharactersWithSpaces>30138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&amp; RÉVÉLATION</dc:title>
  <dc:creator>Unknown User</dc:creator>
  <cp:lastModifiedBy>SCRAVATTE PASCAL</cp:lastModifiedBy>
  <cp:revision>3</cp:revision>
  <cp:lastPrinted>2015-02-01T19:57:00Z</cp:lastPrinted>
  <dcterms:created xsi:type="dcterms:W3CDTF">2015-02-01T19:56:00Z</dcterms:created>
  <dcterms:modified xsi:type="dcterms:W3CDTF">2015-02-01T20:04:00Z</dcterms:modified>
</cp:coreProperties>
</file>