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7D" w:rsidRPr="00442F90" w:rsidRDefault="00A27F7D" w:rsidP="00A27F7D">
      <w:pPr>
        <w:tabs>
          <w:tab w:val="left" w:pos="-1440"/>
          <w:tab w:val="left" w:pos="-720"/>
        </w:tabs>
        <w:suppressAutoHyphens/>
        <w:jc w:val="center"/>
        <w:rPr>
          <w:rFonts w:cs="Arial"/>
          <w:b/>
          <w:sz w:val="28"/>
          <w:szCs w:val="28"/>
          <w:u w:val="single"/>
          <w:lang w:val="fr-BE"/>
        </w:rPr>
      </w:pPr>
      <w:r w:rsidRPr="00442F90">
        <w:rPr>
          <w:rFonts w:cs="Arial"/>
          <w:b/>
          <w:sz w:val="28"/>
          <w:szCs w:val="28"/>
          <w:lang w:val="fr-BE"/>
        </w:rPr>
        <w:t>LE LIVRE DE L’APOCALYPSE</w:t>
      </w:r>
    </w:p>
    <w:p w:rsidR="00A27F7D" w:rsidRPr="00442F90" w:rsidRDefault="00A27F7D" w:rsidP="00A27F7D">
      <w:pPr>
        <w:tabs>
          <w:tab w:val="left" w:pos="-1440"/>
          <w:tab w:val="left" w:pos="-720"/>
        </w:tabs>
        <w:suppressAutoHyphens/>
        <w:jc w:val="center"/>
        <w:rPr>
          <w:rFonts w:cs="Arial"/>
          <w:b/>
          <w:sz w:val="28"/>
          <w:szCs w:val="28"/>
          <w:u w:val="single"/>
          <w:lang w:val="fr-BE"/>
        </w:rPr>
      </w:pPr>
    </w:p>
    <w:p w:rsidR="00A27F7D" w:rsidRPr="00442F90" w:rsidRDefault="00A27F7D" w:rsidP="00A27F7D">
      <w:pPr>
        <w:tabs>
          <w:tab w:val="left" w:pos="-1440"/>
          <w:tab w:val="left" w:pos="-720"/>
        </w:tabs>
        <w:suppressAutoHyphens/>
        <w:jc w:val="center"/>
        <w:rPr>
          <w:rFonts w:cs="Arial"/>
          <w:sz w:val="28"/>
          <w:szCs w:val="28"/>
          <w:lang w:val="fr-BE"/>
        </w:rPr>
      </w:pPr>
      <w:r w:rsidRPr="00442F90">
        <w:rPr>
          <w:rFonts w:cs="Arial"/>
          <w:b/>
          <w:spacing w:val="-2"/>
          <w:sz w:val="28"/>
          <w:szCs w:val="28"/>
          <w:u w:val="single"/>
          <w:lang w:val="fr-BE"/>
        </w:rPr>
        <w:t>LA 'TRINITÉ’ SATANIQUE</w:t>
      </w:r>
      <w:r w:rsidRPr="00442F90">
        <w:rPr>
          <w:rFonts w:cs="Arial"/>
          <w:spacing w:val="-2"/>
          <w:sz w:val="28"/>
          <w:szCs w:val="28"/>
          <w:u w:val="single"/>
          <w:lang w:val="fr-BE"/>
        </w:rPr>
        <w:t xml:space="preserve"> : chs.12 &amp; 13</w:t>
      </w:r>
    </w:p>
    <w:p w:rsidR="00A27F7D" w:rsidRPr="00442F90" w:rsidRDefault="00A27F7D" w:rsidP="00A27F7D">
      <w:pPr>
        <w:tabs>
          <w:tab w:val="left" w:pos="-1440"/>
          <w:tab w:val="left" w:pos="-720"/>
        </w:tabs>
        <w:suppressAutoHyphens/>
        <w:jc w:val="both"/>
        <w:rPr>
          <w:rFonts w:cs="Arial"/>
          <w:sz w:val="28"/>
          <w:szCs w:val="28"/>
          <w:lang w:val="fr-BE"/>
        </w:rPr>
      </w:pPr>
    </w:p>
    <w:p w:rsidR="00A27F7D" w:rsidRPr="00442F90" w:rsidRDefault="00A27F7D" w:rsidP="00A27F7D">
      <w:pPr>
        <w:pStyle w:val="Paragraphedeliste"/>
        <w:numPr>
          <w:ilvl w:val="0"/>
          <w:numId w:val="23"/>
        </w:numPr>
        <w:tabs>
          <w:tab w:val="left" w:pos="-1440"/>
          <w:tab w:val="left" w:pos="-720"/>
        </w:tabs>
        <w:suppressAutoHyphens/>
        <w:jc w:val="center"/>
        <w:rPr>
          <w:rFonts w:cs="Arial"/>
          <w:sz w:val="28"/>
          <w:szCs w:val="28"/>
          <w:u w:val="single"/>
          <w:lang w:val="fr-BE"/>
        </w:rPr>
      </w:pPr>
      <w:r w:rsidRPr="00442F90">
        <w:rPr>
          <w:rFonts w:cs="Arial"/>
          <w:b/>
          <w:sz w:val="28"/>
          <w:szCs w:val="28"/>
          <w:u w:val="single"/>
          <w:lang w:val="fr-BE"/>
        </w:rPr>
        <w:t>LA FEMME, L’ENFANT ET LE DRAGON </w:t>
      </w:r>
      <w:r w:rsidRPr="00442F90">
        <w:rPr>
          <w:rFonts w:cs="Arial"/>
          <w:sz w:val="28"/>
          <w:szCs w:val="28"/>
          <w:u w:val="single"/>
          <w:lang w:val="fr-BE"/>
        </w:rPr>
        <w:t>: ch.12</w:t>
      </w:r>
    </w:p>
    <w:p w:rsidR="00A27F7D" w:rsidRPr="00442F90" w:rsidRDefault="00A27F7D" w:rsidP="00A27F7D">
      <w:pPr>
        <w:tabs>
          <w:tab w:val="left" w:pos="-1440"/>
          <w:tab w:val="left" w:pos="-720"/>
        </w:tabs>
        <w:suppressAutoHyphens/>
        <w:jc w:val="both"/>
        <w:rPr>
          <w:rFonts w:cs="Arial"/>
          <w:sz w:val="24"/>
          <w:lang w:val="fr-BE"/>
        </w:rPr>
      </w:pPr>
    </w:p>
    <w:p w:rsidR="00A27F7D" w:rsidRPr="00442F90" w:rsidRDefault="00A27F7D" w:rsidP="00A27F7D">
      <w:pPr>
        <w:pStyle w:val="Paragraphedeliste"/>
        <w:numPr>
          <w:ilvl w:val="0"/>
          <w:numId w:val="22"/>
        </w:numPr>
        <w:tabs>
          <w:tab w:val="left" w:pos="-1440"/>
          <w:tab w:val="left" w:pos="-720"/>
        </w:tabs>
        <w:suppressAutoHyphens/>
        <w:jc w:val="both"/>
        <w:rPr>
          <w:rFonts w:cs="Arial"/>
          <w:sz w:val="24"/>
          <w:lang w:val="fr-BE"/>
        </w:rPr>
      </w:pPr>
      <w:r w:rsidRPr="00442F90">
        <w:rPr>
          <w:rFonts w:cs="Arial"/>
          <w:b/>
          <w:sz w:val="24"/>
          <w:lang w:val="fr-BE"/>
        </w:rPr>
        <w:t>UNE FEMME ENVELOPPÉ DU SOLEIL</w:t>
      </w:r>
      <w:r w:rsidR="00CA153A" w:rsidRPr="00442F90">
        <w:rPr>
          <w:rFonts w:cs="Arial"/>
          <w:b/>
          <w:sz w:val="24"/>
          <w:lang w:val="fr-BE"/>
        </w:rPr>
        <w:t xml:space="preserve"> </w:t>
      </w:r>
      <w:r w:rsidR="00C654FD" w:rsidRPr="00442F90">
        <w:rPr>
          <w:rFonts w:cs="Arial"/>
          <w:sz w:val="24"/>
          <w:lang w:val="fr-BE"/>
        </w:rPr>
        <w:t xml:space="preserve"> </w:t>
      </w:r>
      <w:r w:rsidRPr="00442F90">
        <w:rPr>
          <w:rFonts w:cs="Arial"/>
          <w:sz w:val="24"/>
          <w:lang w:val="fr-BE"/>
        </w:rPr>
        <w:t xml:space="preserve">Apoc.12:1-2 </w:t>
      </w:r>
      <w:r w:rsidRPr="00442F90">
        <w:rPr>
          <w:rFonts w:cs="Arial"/>
          <w:i/>
          <w:sz w:val="24"/>
          <w:lang w:val="fr-BE"/>
        </w:rPr>
        <w:t>« Un grand signe parut dans le ciel : une femme enveloppée du soleil, la lune sous ses pieds, et une couronne de douze étoiles sur sa tête. 2 Elle était enceinte, et elle criait, étant en travail et dans les douleurs de l’enfantement. » </w:t>
      </w:r>
      <w:r w:rsidRPr="00442F90">
        <w:rPr>
          <w:rFonts w:cs="Arial"/>
          <w:sz w:val="24"/>
          <w:lang w:val="fr-BE"/>
        </w:rPr>
        <w:t>Malgré tous les images que nous avons déjà rencontrées dans le livre de l’Apocalypse, le mot ‘sign</w:t>
      </w:r>
      <w:bookmarkStart w:id="0" w:name="_GoBack"/>
      <w:bookmarkEnd w:id="0"/>
      <w:r w:rsidRPr="00442F90">
        <w:rPr>
          <w:rFonts w:cs="Arial"/>
          <w:sz w:val="24"/>
          <w:lang w:val="fr-BE"/>
        </w:rPr>
        <w:t xml:space="preserve">e’ apparait ici pour la première fois. Il s’agit </w:t>
      </w:r>
      <w:r w:rsidRPr="00442F90">
        <w:rPr>
          <w:rFonts w:cs="Arial"/>
          <w:i/>
          <w:sz w:val="24"/>
          <w:lang w:val="fr-BE"/>
        </w:rPr>
        <w:t>d’« un grand signe »</w:t>
      </w:r>
      <w:r w:rsidRPr="00442F90">
        <w:rPr>
          <w:rFonts w:cs="Arial"/>
          <w:sz w:val="24"/>
          <w:lang w:val="fr-BE"/>
        </w:rPr>
        <w:t xml:space="preserve">, donc pas seulement une image, mais un signe qui décrit un évènement important. Ce ‘signe’ commence au ciel, mais il se déplace vite sur la terre, où les trois ‘principaux acteurs’ sont présentés : Une femme, son fils et un dragon. </w:t>
      </w:r>
    </w:p>
    <w:p w:rsidR="00A27F7D" w:rsidRPr="00442F90" w:rsidRDefault="00A27F7D" w:rsidP="00A27F7D">
      <w:pPr>
        <w:jc w:val="both"/>
        <w:rPr>
          <w:rFonts w:cs="Arial"/>
          <w:sz w:val="24"/>
          <w:lang w:val="fr-BE"/>
        </w:rPr>
      </w:pPr>
    </w:p>
    <w:p w:rsidR="00A27F7D" w:rsidRPr="00442F90" w:rsidRDefault="00A27F7D" w:rsidP="00A27F7D">
      <w:pPr>
        <w:pStyle w:val="Paragraphedeliste"/>
        <w:numPr>
          <w:ilvl w:val="0"/>
          <w:numId w:val="26"/>
        </w:numPr>
        <w:jc w:val="both"/>
        <w:rPr>
          <w:rFonts w:cs="Arial"/>
          <w:sz w:val="24"/>
          <w:lang w:val="fr-BE"/>
        </w:rPr>
      </w:pPr>
      <w:r w:rsidRPr="00442F90">
        <w:rPr>
          <w:rFonts w:cs="Arial"/>
          <w:b/>
          <w:i/>
          <w:sz w:val="24"/>
          <w:lang w:val="fr-BE"/>
        </w:rPr>
        <w:t>La femme</w:t>
      </w:r>
    </w:p>
    <w:p w:rsidR="00A27F7D" w:rsidRPr="00442F90" w:rsidRDefault="00A27F7D" w:rsidP="00A27F7D">
      <w:pPr>
        <w:jc w:val="both"/>
        <w:rPr>
          <w:rFonts w:cs="Arial"/>
          <w:sz w:val="24"/>
          <w:lang w:val="fr-BE"/>
        </w:rPr>
      </w:pPr>
      <w:r w:rsidRPr="00442F90">
        <w:rPr>
          <w:rFonts w:cs="Arial"/>
          <w:sz w:val="24"/>
          <w:lang w:val="fr-BE"/>
        </w:rPr>
        <w:t xml:space="preserve">Qui est cette femme ? Le pape Pie X </w:t>
      </w:r>
      <w:r w:rsidR="005C37B5" w:rsidRPr="00442F90">
        <w:rPr>
          <w:rFonts w:cs="Arial"/>
          <w:sz w:val="24"/>
          <w:lang w:val="fr-BE"/>
        </w:rPr>
        <w:t xml:space="preserve">(1903-1914) </w:t>
      </w:r>
      <w:r w:rsidRPr="00442F90">
        <w:rPr>
          <w:rFonts w:cs="Arial"/>
          <w:sz w:val="24"/>
          <w:lang w:val="fr-BE"/>
        </w:rPr>
        <w:t xml:space="preserve">a publié </w:t>
      </w:r>
      <w:r w:rsidR="001A4BFC" w:rsidRPr="00442F90">
        <w:rPr>
          <w:rFonts w:cs="Arial"/>
          <w:sz w:val="24"/>
          <w:lang w:val="fr-BE"/>
        </w:rPr>
        <w:t>une</w:t>
      </w:r>
      <w:r w:rsidRPr="00442F90">
        <w:rPr>
          <w:rFonts w:cs="Arial"/>
          <w:sz w:val="24"/>
          <w:lang w:val="fr-BE"/>
        </w:rPr>
        <w:t xml:space="preserve"> encyclique en 1904 qui suggère qu’il s’agit de l’église Catholique romaine. Des images de Marie vêtue du soleil et avec la lune à ses pieds et une couronne d’étoiles sur sa tête sont trouvées souvent dans des églises catholiques. Les 12 étoiles r</w:t>
      </w:r>
      <w:r w:rsidR="00C654FD" w:rsidRPr="00442F90">
        <w:rPr>
          <w:rFonts w:cs="Arial"/>
          <w:sz w:val="24"/>
          <w:lang w:val="fr-BE"/>
        </w:rPr>
        <w:t>e</w:t>
      </w:r>
      <w:r w:rsidRPr="00442F90">
        <w:rPr>
          <w:rFonts w:cs="Arial"/>
          <w:sz w:val="24"/>
          <w:lang w:val="fr-BE"/>
        </w:rPr>
        <w:t xml:space="preserve">présenteraient les 12 apôtres …! La couronne de la femme est un ‘stephanos’ en grec : une couronne de victoire. Apoc.12:4b </w:t>
      </w:r>
      <w:r w:rsidRPr="00442F90">
        <w:rPr>
          <w:rFonts w:cs="Arial"/>
          <w:i/>
          <w:sz w:val="24"/>
          <w:lang w:val="fr-BE"/>
        </w:rPr>
        <w:t>« Le dragon se tint devant la femme qui allait enfanter, afin de dévorer son enfant, lorsqu’elle aurait enfanté. »</w:t>
      </w:r>
      <w:r w:rsidRPr="00442F90">
        <w:rPr>
          <w:rFonts w:cs="Arial"/>
          <w:sz w:val="24"/>
          <w:lang w:val="fr-BE"/>
        </w:rPr>
        <w:t xml:space="preserve"> </w:t>
      </w:r>
      <w:r w:rsidR="00C654FD" w:rsidRPr="00442F90">
        <w:rPr>
          <w:rFonts w:cs="Arial"/>
          <w:sz w:val="24"/>
          <w:lang w:val="fr-BE"/>
        </w:rPr>
        <w:t>Les Catholiques pensent</w:t>
      </w:r>
      <w:r w:rsidR="00A6326F" w:rsidRPr="00442F90">
        <w:rPr>
          <w:rFonts w:cs="Arial"/>
          <w:sz w:val="24"/>
          <w:lang w:val="fr-BE"/>
        </w:rPr>
        <w:t xml:space="preserve"> que</w:t>
      </w:r>
      <w:r w:rsidR="00C654FD" w:rsidRPr="00442F90">
        <w:rPr>
          <w:rFonts w:cs="Arial"/>
          <w:sz w:val="24"/>
          <w:lang w:val="fr-BE"/>
        </w:rPr>
        <w:t xml:space="preserve"> ce</w:t>
      </w:r>
      <w:r w:rsidR="00A6326F" w:rsidRPr="00442F90">
        <w:rPr>
          <w:rFonts w:cs="Arial"/>
          <w:sz w:val="24"/>
          <w:lang w:val="fr-BE"/>
        </w:rPr>
        <w:t>ci</w:t>
      </w:r>
      <w:r w:rsidR="00C654FD" w:rsidRPr="00442F90">
        <w:rPr>
          <w:rFonts w:cs="Arial"/>
          <w:sz w:val="24"/>
          <w:lang w:val="fr-BE"/>
        </w:rPr>
        <w:t xml:space="preserve"> </w:t>
      </w:r>
      <w:r w:rsidR="00A6326F" w:rsidRPr="00442F90">
        <w:rPr>
          <w:rFonts w:cs="Arial"/>
          <w:sz w:val="24"/>
          <w:lang w:val="fr-BE"/>
        </w:rPr>
        <w:t>s’</w:t>
      </w:r>
      <w:r w:rsidR="00C654FD" w:rsidRPr="00442F90">
        <w:rPr>
          <w:rFonts w:cs="Arial"/>
          <w:sz w:val="24"/>
          <w:lang w:val="fr-BE"/>
        </w:rPr>
        <w:t xml:space="preserve">appliquent </w:t>
      </w:r>
      <w:r w:rsidRPr="00442F90">
        <w:rPr>
          <w:rFonts w:cs="Arial"/>
          <w:sz w:val="24"/>
          <w:lang w:val="fr-BE"/>
        </w:rPr>
        <w:t>au roi Hérode</w:t>
      </w:r>
      <w:r w:rsidR="005C37B5" w:rsidRPr="00442F90">
        <w:rPr>
          <w:rFonts w:cs="Arial"/>
          <w:sz w:val="24"/>
          <w:lang w:val="fr-BE"/>
        </w:rPr>
        <w:t xml:space="preserve"> le Grand</w:t>
      </w:r>
      <w:r w:rsidRPr="00442F90">
        <w:rPr>
          <w:rFonts w:cs="Arial"/>
          <w:sz w:val="24"/>
          <w:lang w:val="fr-BE"/>
        </w:rPr>
        <w:t xml:space="preserve">, qui fait tuer les bébés à Bethléhem dans l’espoir de ‘dévorer’ Jésus. </w:t>
      </w:r>
      <w:r w:rsidR="00A6326F" w:rsidRPr="00442F90">
        <w:rPr>
          <w:rFonts w:cs="Arial"/>
          <w:sz w:val="24"/>
          <w:lang w:val="fr-BE"/>
        </w:rPr>
        <w:t>C</w:t>
      </w:r>
      <w:r w:rsidRPr="00442F90">
        <w:rPr>
          <w:rFonts w:cs="Arial"/>
          <w:sz w:val="24"/>
          <w:lang w:val="fr-BE"/>
        </w:rPr>
        <w:t>ela s</w:t>
      </w:r>
      <w:r w:rsidR="00A6326F" w:rsidRPr="00442F90">
        <w:rPr>
          <w:rFonts w:cs="Arial"/>
          <w:sz w:val="24"/>
          <w:lang w:val="fr-BE"/>
        </w:rPr>
        <w:t>e</w:t>
      </w:r>
      <w:r w:rsidRPr="00442F90">
        <w:rPr>
          <w:rFonts w:cs="Arial"/>
          <w:sz w:val="24"/>
          <w:lang w:val="fr-BE"/>
        </w:rPr>
        <w:t xml:space="preserve"> pass</w:t>
      </w:r>
      <w:r w:rsidR="00A6326F" w:rsidRPr="00442F90">
        <w:rPr>
          <w:rFonts w:cs="Arial"/>
          <w:sz w:val="24"/>
          <w:lang w:val="fr-BE"/>
        </w:rPr>
        <w:t>e</w:t>
      </w:r>
      <w:r w:rsidRPr="00442F90">
        <w:rPr>
          <w:rFonts w:cs="Arial"/>
          <w:sz w:val="24"/>
          <w:lang w:val="fr-BE"/>
        </w:rPr>
        <w:t xml:space="preserve"> presque 100 ans avant la vision de Jean</w:t>
      </w:r>
      <w:r w:rsidR="00A6326F" w:rsidRPr="00442F90">
        <w:rPr>
          <w:rFonts w:cs="Arial"/>
          <w:sz w:val="24"/>
          <w:lang w:val="fr-BE"/>
        </w:rPr>
        <w:t xml:space="preserve"> cependant</w:t>
      </w:r>
      <w:r w:rsidRPr="00442F90">
        <w:rPr>
          <w:rFonts w:cs="Arial"/>
          <w:sz w:val="24"/>
          <w:lang w:val="fr-BE"/>
        </w:rPr>
        <w:t xml:space="preserve">, et des millénaires avant son accomplissement ! Les églises réformées qui, pour la plupart, croient que l’église a remplacé Israël, pensent que la femme </w:t>
      </w:r>
      <w:r w:rsidR="00A6326F" w:rsidRPr="00442F90">
        <w:rPr>
          <w:rFonts w:cs="Arial"/>
          <w:sz w:val="24"/>
          <w:lang w:val="fr-BE"/>
        </w:rPr>
        <w:t>symbolise l’église,</w:t>
      </w:r>
      <w:r w:rsidRPr="00442F90">
        <w:rPr>
          <w:rFonts w:cs="Arial"/>
          <w:sz w:val="24"/>
          <w:lang w:val="fr-BE"/>
        </w:rPr>
        <w:t xml:space="preserve"> l’épouse de l’Agneau. </w:t>
      </w:r>
      <w:r w:rsidR="00A6326F" w:rsidRPr="00442F90">
        <w:rPr>
          <w:rFonts w:cs="Arial"/>
          <w:sz w:val="24"/>
          <w:lang w:val="fr-BE"/>
        </w:rPr>
        <w:t>L</w:t>
      </w:r>
      <w:r w:rsidRPr="00442F90">
        <w:rPr>
          <w:rFonts w:cs="Arial"/>
          <w:sz w:val="24"/>
          <w:lang w:val="fr-BE"/>
        </w:rPr>
        <w:t>’église n’est pas mentionnée entre les chapitres 4 et 19 du livre de l’Apocalypse</w:t>
      </w:r>
      <w:r w:rsidR="00A6326F" w:rsidRPr="00442F90">
        <w:rPr>
          <w:rFonts w:cs="Arial"/>
          <w:sz w:val="24"/>
          <w:lang w:val="fr-BE"/>
        </w:rPr>
        <w:t xml:space="preserve"> cependant</w:t>
      </w:r>
      <w:r w:rsidRPr="00442F90">
        <w:rPr>
          <w:rFonts w:cs="Arial"/>
          <w:sz w:val="24"/>
          <w:lang w:val="fr-BE"/>
        </w:rPr>
        <w:t>, et elle n’est plus vue sur la terre depuis la fin du chapitre 3</w:t>
      </w:r>
      <w:r w:rsidR="00A6326F" w:rsidRPr="00442F90">
        <w:rPr>
          <w:rFonts w:cs="Arial"/>
          <w:sz w:val="24"/>
          <w:lang w:val="fr-BE"/>
        </w:rPr>
        <w:t xml:space="preserve"> dans le livre de l’Apocalypse</w:t>
      </w:r>
      <w:r w:rsidRPr="00442F90">
        <w:rPr>
          <w:rFonts w:cs="Arial"/>
          <w:sz w:val="24"/>
          <w:lang w:val="fr-BE"/>
        </w:rPr>
        <w:t>. Certains croient que la femme symbolise l’Islam, à cause de la lune, qui est souvent employé comme image dans cette religion !</w:t>
      </w:r>
      <w:r w:rsidR="00A6326F" w:rsidRPr="00442F90">
        <w:rPr>
          <w:rFonts w:cs="Arial"/>
          <w:sz w:val="24"/>
          <w:lang w:val="fr-BE"/>
        </w:rPr>
        <w:t xml:space="preserve"> Certains croient même que la femme représente</w:t>
      </w:r>
      <w:r w:rsidR="00DB179C" w:rsidRPr="00442F90">
        <w:rPr>
          <w:rFonts w:cs="Arial"/>
          <w:sz w:val="24"/>
          <w:lang w:val="fr-BE"/>
        </w:rPr>
        <w:t xml:space="preserve"> </w:t>
      </w:r>
      <w:r w:rsidR="00A6326F" w:rsidRPr="00442F90">
        <w:rPr>
          <w:rFonts w:cs="Arial"/>
          <w:sz w:val="24"/>
          <w:lang w:val="fr-BE"/>
        </w:rPr>
        <w:t xml:space="preserve"> l’Union Européenne, à cause de sa couronne de 12 étoiles !</w:t>
      </w:r>
      <w:r w:rsidRPr="00442F90">
        <w:rPr>
          <w:rFonts w:cs="Arial"/>
          <w:sz w:val="24"/>
          <w:lang w:val="fr-BE"/>
        </w:rPr>
        <w:t xml:space="preserve"> </w:t>
      </w:r>
    </w:p>
    <w:p w:rsidR="00A27F7D" w:rsidRPr="00442F90" w:rsidRDefault="00A27F7D" w:rsidP="00A27F7D">
      <w:pPr>
        <w:jc w:val="both"/>
        <w:rPr>
          <w:rFonts w:cs="Arial"/>
          <w:sz w:val="24"/>
          <w:lang w:val="fr-BE"/>
        </w:rPr>
      </w:pPr>
    </w:p>
    <w:p w:rsidR="00A27F7D" w:rsidRPr="00442F90" w:rsidRDefault="00A27F7D" w:rsidP="00A27F7D">
      <w:pPr>
        <w:jc w:val="both"/>
        <w:rPr>
          <w:rFonts w:cs="Arial"/>
          <w:i/>
          <w:sz w:val="24"/>
          <w:lang w:val="fr-BE"/>
        </w:rPr>
      </w:pPr>
      <w:r w:rsidRPr="00442F90">
        <w:rPr>
          <w:rFonts w:cs="Arial"/>
          <w:sz w:val="24"/>
          <w:lang w:val="fr-BE"/>
        </w:rPr>
        <w:t>Il ne s'agit ni de Marie et Jésus cependant, ni de l’église, mais d'Israël ! Le fait que Jean n’en dit pas plus indique que son identification était claire pour lui (et ses lecteurs), qui savent qu’Israël est souvent symbolisé par une femme :</w:t>
      </w:r>
      <w:r w:rsidR="00C61811" w:rsidRPr="00442F90">
        <w:rPr>
          <w:rFonts w:cs="Arial"/>
          <w:sz w:val="24"/>
          <w:lang w:val="fr-BE"/>
        </w:rPr>
        <w:t xml:space="preserve"> </w:t>
      </w:r>
      <w:r w:rsidRPr="00442F90">
        <w:rPr>
          <w:rFonts w:cs="Arial"/>
          <w:sz w:val="24"/>
          <w:lang w:val="fr-BE"/>
        </w:rPr>
        <w:t xml:space="preserve">Esa.54:1,5-6 </w:t>
      </w:r>
      <w:r w:rsidRPr="00442F90">
        <w:rPr>
          <w:rFonts w:cs="Arial"/>
          <w:i/>
          <w:iCs/>
          <w:sz w:val="24"/>
          <w:lang w:val="fr-BE"/>
        </w:rPr>
        <w:t>« Réjouis-toi, stérile, toi qui n’enfantes plus ! Fais éclater ton allégresse et ta joie, toi qui n’as plus de douleurs ! Car les fils de la délaissée seront plus nombreux Que les fils de celle qui est mariée, dit l’Éternel. … 5 Car ton créateur est ton époux : L’Éternel des armées est son nom ; Et ton rédempteur est le Saint d’Israël : Il se nomme Dieu de toute la terre ; 6 Car l’Éternel te rappelle comme une femme délaissée et au cœur attristé, Comme une épouse de la jeunesse qui a été répudiée, dit ton Dieu. » </w:t>
      </w:r>
      <w:r w:rsidRPr="00442F90">
        <w:rPr>
          <w:rFonts w:cs="Arial"/>
          <w:sz w:val="24"/>
          <w:lang w:val="fr-BE"/>
        </w:rPr>
        <w:t xml:space="preserve">; Os.2:2-5 </w:t>
      </w:r>
      <w:r w:rsidRPr="00442F90">
        <w:rPr>
          <w:rFonts w:cs="Arial"/>
          <w:i/>
          <w:iCs/>
          <w:sz w:val="24"/>
          <w:lang w:val="fr-BE"/>
        </w:rPr>
        <w:t>« Plaidez, plaidez contre votre mère, car elle n’est point ma femme, et je ne suis point son mari ! Qu’elle ôte de sa face ses prostitutions, et de son sein ses adultères ! 3 Sinon, je la dépouille à nu, je la mets comme au jour de sa naissance, je la rends semblable à un désert, à une terre aride, et je la fais mourir de soif ; 4 et je n’aurai pas pitié de ses enfants, car ce sont des enfants de prostitution.</w:t>
      </w:r>
      <w:r w:rsidR="00733672" w:rsidRPr="00442F90">
        <w:rPr>
          <w:rFonts w:cs="Arial"/>
          <w:i/>
          <w:iCs/>
          <w:sz w:val="24"/>
          <w:lang w:val="fr-BE"/>
        </w:rPr>
        <w:t xml:space="preserve"> </w:t>
      </w:r>
      <w:r w:rsidRPr="00442F90">
        <w:rPr>
          <w:rFonts w:cs="Arial"/>
          <w:i/>
          <w:iCs/>
          <w:sz w:val="24"/>
          <w:lang w:val="fr-BE"/>
        </w:rPr>
        <w:t>5 Leur mère s’est prostituée, celle qui les a conçus s’est déshonorée, car elle a dit</w:t>
      </w:r>
      <w:r w:rsidR="00C61811" w:rsidRPr="00442F90">
        <w:rPr>
          <w:rFonts w:cs="Arial"/>
          <w:i/>
          <w:iCs/>
          <w:sz w:val="24"/>
          <w:lang w:val="fr-BE"/>
        </w:rPr>
        <w:t xml:space="preserve"> </w:t>
      </w:r>
      <w:r w:rsidRPr="00442F90">
        <w:rPr>
          <w:rFonts w:cs="Arial"/>
          <w:i/>
          <w:iCs/>
          <w:sz w:val="24"/>
          <w:lang w:val="fr-BE"/>
        </w:rPr>
        <w:t>: J’irai après mes amants, qui me donnent mon pain et mon eau, ma laine et mon lin, mon huile et ma boisson. »</w:t>
      </w:r>
      <w:r w:rsidRPr="00442F90">
        <w:rPr>
          <w:rFonts w:cs="Arial"/>
          <w:sz w:val="24"/>
          <w:lang w:val="fr-BE"/>
        </w:rPr>
        <w:t xml:space="preserve"> </w:t>
      </w:r>
      <w:r w:rsidR="00C61811" w:rsidRPr="00442F90">
        <w:rPr>
          <w:rFonts w:cs="Arial"/>
          <w:iCs/>
          <w:sz w:val="24"/>
          <w:lang w:val="fr-BE"/>
        </w:rPr>
        <w:t xml:space="preserve">Peut-être encore plus frappant : les prophètes Esaïe, Jérémie et Michée voient Israël comme une femme enceinte, sur le point d’accoucher : Esa.26:17-18a </w:t>
      </w:r>
      <w:r w:rsidR="00C61811" w:rsidRPr="00442F90">
        <w:rPr>
          <w:rFonts w:cs="Arial"/>
          <w:i/>
          <w:iCs/>
          <w:sz w:val="24"/>
          <w:lang w:val="fr-BE"/>
        </w:rPr>
        <w:t>« Comme une femme enceinte, sur le point d’accoucher, Se tord et crie au milieu de ses douleurs, Ainsi avons-nous été, loin de ta face, ô Éternel ! 18 Nous avons conçu, nous avons éprouvé des douleurs » </w:t>
      </w:r>
      <w:r w:rsidR="00C61811" w:rsidRPr="00442F90">
        <w:rPr>
          <w:rFonts w:cs="Arial"/>
          <w:iCs/>
          <w:sz w:val="24"/>
          <w:lang w:val="fr-BE"/>
        </w:rPr>
        <w:t xml:space="preserve">; </w:t>
      </w:r>
      <w:r w:rsidR="00C61811" w:rsidRPr="00442F90">
        <w:rPr>
          <w:rFonts w:cs="Arial"/>
          <w:sz w:val="24"/>
          <w:lang w:val="fr-BE"/>
        </w:rPr>
        <w:t xml:space="preserve">Jér.4:31a </w:t>
      </w:r>
      <w:r w:rsidR="00C61811" w:rsidRPr="00442F90">
        <w:rPr>
          <w:rFonts w:cs="Arial"/>
          <w:i/>
          <w:sz w:val="24"/>
          <w:lang w:val="fr-BE"/>
        </w:rPr>
        <w:t xml:space="preserve">« j’entends des cris comme ceux d’une femme en travail, Des cris d’angoisse comme dans un premier enfantement. C’est la voix de la fille de Sion </w:t>
      </w:r>
      <w:r w:rsidR="00C61811" w:rsidRPr="00442F90">
        <w:rPr>
          <w:rFonts w:cs="Arial"/>
          <w:i/>
          <w:iCs/>
          <w:sz w:val="24"/>
          <w:lang w:val="fr-BE"/>
        </w:rPr>
        <w:t xml:space="preserve">» </w:t>
      </w:r>
      <w:r w:rsidR="00C61811" w:rsidRPr="00442F90">
        <w:rPr>
          <w:rFonts w:cs="Arial"/>
          <w:iCs/>
          <w:sz w:val="24"/>
          <w:lang w:val="fr-BE"/>
        </w:rPr>
        <w:t xml:space="preserve">; </w:t>
      </w:r>
      <w:r w:rsidR="00C61811" w:rsidRPr="00442F90">
        <w:rPr>
          <w:rFonts w:cs="Arial"/>
          <w:sz w:val="24"/>
          <w:lang w:val="fr-BE"/>
        </w:rPr>
        <w:t xml:space="preserve">Mic.4:9-10a </w:t>
      </w:r>
      <w:r w:rsidR="00C61811" w:rsidRPr="00442F90">
        <w:rPr>
          <w:rFonts w:cs="Arial"/>
          <w:i/>
          <w:iCs/>
          <w:sz w:val="24"/>
          <w:lang w:val="fr-BE"/>
        </w:rPr>
        <w:t xml:space="preserve">« Pourquoi maintenant pousses-tu des cris ? … Pour que la douleur te saisisse comme une femme qui accouche ? 10 Fille de Sion, souffre et gémis </w:t>
      </w:r>
      <w:r w:rsidR="00C61811" w:rsidRPr="00442F90">
        <w:rPr>
          <w:rFonts w:cs="Arial"/>
          <w:i/>
          <w:iCs/>
          <w:sz w:val="24"/>
          <w:lang w:val="fr-BE"/>
        </w:rPr>
        <w:lastRenderedPageBreak/>
        <w:t>comme une femme qui accouche ! »</w:t>
      </w:r>
      <w:r w:rsidR="00C61811" w:rsidRPr="00442F90">
        <w:rPr>
          <w:rFonts w:cs="Arial"/>
          <w:sz w:val="24"/>
          <w:lang w:val="fr-BE"/>
        </w:rPr>
        <w:t xml:space="preserve"> La femme souffre des douleurs de l’enfantement. Les douleurs de l’enfantement précèdent l’accouchement. Un évènement important est donc sur le point ‘d’accoucher’ ! </w:t>
      </w:r>
      <w:r w:rsidRPr="00442F90">
        <w:rPr>
          <w:rFonts w:cs="Arial"/>
          <w:sz w:val="24"/>
          <w:lang w:val="fr-BE"/>
        </w:rPr>
        <w:t>Les femmes dans le livre de l’Apocalypse sont toutes des symboles (donc pas des femmes individuelles réelles) : Jézabel, qui symbolise le péché et la fausse religion:</w:t>
      </w:r>
      <w:r w:rsidR="00C61811" w:rsidRPr="00442F90">
        <w:rPr>
          <w:rFonts w:cs="Arial"/>
          <w:sz w:val="24"/>
          <w:lang w:val="fr-BE"/>
        </w:rPr>
        <w:t xml:space="preserve"> </w:t>
      </w:r>
      <w:r w:rsidRPr="00442F90">
        <w:rPr>
          <w:rFonts w:cs="Arial"/>
          <w:sz w:val="24"/>
          <w:lang w:val="fr-BE"/>
        </w:rPr>
        <w:t xml:space="preserve">Apoc.2:20 (la lettre à l’église de Thyatire) </w:t>
      </w:r>
      <w:r w:rsidRPr="00442F90">
        <w:rPr>
          <w:rFonts w:cs="Arial"/>
          <w:i/>
          <w:sz w:val="24"/>
          <w:lang w:val="fr-BE"/>
        </w:rPr>
        <w:t>« ce que j’ai contre toi, c’est que tu laisses la femme Jézabel, qui se dit prophétesse, enseigner et séduire mes serviteurs, pour qu’ils se livrent à l’impudicité et qu’ils mangent des viandes sacrifiées aux idoles. »</w:t>
      </w:r>
      <w:r w:rsidRPr="00442F90">
        <w:rPr>
          <w:rFonts w:cs="Arial"/>
          <w:sz w:val="24"/>
          <w:lang w:val="fr-BE"/>
        </w:rPr>
        <w:t>, la femme au ch.12 qui symbolise les Juifs messianiques de la grande tribulation, la grande prostituée qui symbolise le monde corrompu :</w:t>
      </w:r>
      <w:r w:rsidR="00C61811" w:rsidRPr="00442F90">
        <w:rPr>
          <w:rFonts w:cs="Arial"/>
          <w:sz w:val="24"/>
          <w:lang w:val="fr-BE"/>
        </w:rPr>
        <w:t xml:space="preserve"> </w:t>
      </w:r>
      <w:r w:rsidRPr="00442F90">
        <w:rPr>
          <w:rFonts w:cs="Arial"/>
          <w:sz w:val="24"/>
          <w:lang w:val="fr-BE"/>
        </w:rPr>
        <w:t xml:space="preserve">Apoc.17:1 </w:t>
      </w:r>
      <w:r w:rsidRPr="00442F90">
        <w:rPr>
          <w:rFonts w:cs="Arial"/>
          <w:i/>
          <w:sz w:val="24"/>
          <w:lang w:val="fr-BE"/>
        </w:rPr>
        <w:t>« un des sept anges qui tenaient les sept coupes vint, et il m’adressa la parole, en disant : Viens, je te montrerai le jugement de la grande prostituée qui est assise sur les grandes eaux. »</w:t>
      </w:r>
      <w:r w:rsidRPr="00442F90">
        <w:rPr>
          <w:rFonts w:cs="Arial"/>
          <w:sz w:val="24"/>
          <w:lang w:val="fr-BE"/>
        </w:rPr>
        <w:t>, et l’épouse de l’Agneau, qui symbolise l’église :</w:t>
      </w:r>
      <w:r w:rsidR="00C61811" w:rsidRPr="00442F90">
        <w:rPr>
          <w:rFonts w:cs="Arial"/>
          <w:sz w:val="24"/>
          <w:lang w:val="fr-BE"/>
        </w:rPr>
        <w:t xml:space="preserve"> </w:t>
      </w:r>
      <w:r w:rsidRPr="00442F90">
        <w:rPr>
          <w:rFonts w:cs="Arial"/>
          <w:sz w:val="24"/>
          <w:lang w:val="fr-BE"/>
        </w:rPr>
        <w:t xml:space="preserve">Apoc.19:7 </w:t>
      </w:r>
      <w:r w:rsidRPr="00442F90">
        <w:rPr>
          <w:rFonts w:cs="Arial"/>
          <w:i/>
          <w:sz w:val="24"/>
          <w:lang w:val="fr-BE"/>
        </w:rPr>
        <w:t>« Réjouissons-nous et soyons dans l’allégresse, et donnons-lui gloire ; car les noces de l’agneau sont venues, et son épouse s’est préparée »</w:t>
      </w:r>
    </w:p>
    <w:p w:rsidR="00A27F7D" w:rsidRPr="00442F90" w:rsidRDefault="00A27F7D" w:rsidP="00A27F7D">
      <w:pPr>
        <w:jc w:val="both"/>
        <w:rPr>
          <w:rFonts w:cs="Arial"/>
          <w:i/>
          <w:sz w:val="24"/>
          <w:lang w:val="fr-BE"/>
        </w:rPr>
      </w:pPr>
    </w:p>
    <w:p w:rsidR="00C61811" w:rsidRPr="00442F90" w:rsidRDefault="00C61811" w:rsidP="00A27F7D">
      <w:pPr>
        <w:jc w:val="both"/>
        <w:rPr>
          <w:rFonts w:cs="Arial"/>
          <w:sz w:val="24"/>
          <w:lang w:val="fr-BE"/>
        </w:rPr>
      </w:pPr>
      <w:r w:rsidRPr="00442F90">
        <w:rPr>
          <w:rFonts w:cs="Arial"/>
          <w:sz w:val="24"/>
          <w:lang w:val="fr-BE"/>
        </w:rPr>
        <w:t xml:space="preserve">Le soleil, la lune et les étoiles sont aussi des symboles d'Israël : Gen.37:9-11 </w:t>
      </w:r>
      <w:r w:rsidRPr="00442F90">
        <w:rPr>
          <w:rFonts w:cs="Arial"/>
          <w:i/>
          <w:iCs/>
          <w:sz w:val="24"/>
          <w:lang w:val="fr-BE"/>
        </w:rPr>
        <w:t xml:space="preserve">« Il </w:t>
      </w:r>
      <w:r w:rsidRPr="00442F90">
        <w:rPr>
          <w:rFonts w:cs="Arial"/>
          <w:iCs/>
          <w:sz w:val="24"/>
          <w:lang w:val="fr-BE"/>
        </w:rPr>
        <w:t xml:space="preserve">(Joseph) </w:t>
      </w:r>
      <w:r w:rsidRPr="00442F90">
        <w:rPr>
          <w:rFonts w:cs="Arial"/>
          <w:i/>
          <w:iCs/>
          <w:sz w:val="24"/>
          <w:lang w:val="fr-BE"/>
        </w:rPr>
        <w:t>eut encore un autre songe, et il le raconta à ses frères. Il dit : J’ai eu encore un songe ! Et voici, le soleil, la lune et onze étoiles se prosternaient devant moi. 10 Il le raconta à son père et à ses frères. Son père le réprimanda, et lui dit : Que signifie ce songe que tu as eu ? Faut-il que nous venions, moi, ta mère et tes frères, nous prosterner en terre devant toi ? 11 Ses frères eurent de l’envie contre lui, mais son père garda le souvenir de ces choses. »</w:t>
      </w:r>
    </w:p>
    <w:p w:rsidR="00A27F7D" w:rsidRPr="00442F90" w:rsidRDefault="00A27F7D" w:rsidP="00A27F7D">
      <w:pPr>
        <w:tabs>
          <w:tab w:val="left" w:pos="-1440"/>
          <w:tab w:val="left" w:pos="-720"/>
        </w:tabs>
        <w:suppressAutoHyphens/>
        <w:jc w:val="both"/>
        <w:rPr>
          <w:rFonts w:cs="Arial"/>
          <w:sz w:val="24"/>
          <w:lang w:val="fr-BE"/>
        </w:rPr>
      </w:pPr>
    </w:p>
    <w:p w:rsidR="00A27F7D" w:rsidRPr="00442F90" w:rsidRDefault="00A27F7D" w:rsidP="00A27F7D">
      <w:pPr>
        <w:pStyle w:val="Paragraphedeliste"/>
        <w:numPr>
          <w:ilvl w:val="0"/>
          <w:numId w:val="21"/>
        </w:numPr>
        <w:tabs>
          <w:tab w:val="left" w:pos="-1440"/>
          <w:tab w:val="left" w:pos="-720"/>
        </w:tabs>
        <w:suppressAutoHyphens/>
        <w:jc w:val="both"/>
        <w:rPr>
          <w:rFonts w:cs="Arial"/>
          <w:sz w:val="24"/>
          <w:lang w:val="fr-BE"/>
        </w:rPr>
      </w:pPr>
      <w:r w:rsidRPr="00442F90">
        <w:rPr>
          <w:rFonts w:cs="Arial"/>
          <w:b/>
          <w:sz w:val="24"/>
          <w:lang w:val="fr-BE"/>
        </w:rPr>
        <w:t>UN GRAND DRAGON ROUGE</w:t>
      </w:r>
    </w:p>
    <w:p w:rsidR="00A27F7D" w:rsidRPr="00442F90" w:rsidRDefault="00A27F7D" w:rsidP="00A27F7D">
      <w:pPr>
        <w:jc w:val="both"/>
        <w:rPr>
          <w:rFonts w:cs="Arial"/>
          <w:sz w:val="24"/>
          <w:lang w:val="fr-BE"/>
        </w:rPr>
      </w:pPr>
      <w:r w:rsidRPr="00442F90">
        <w:rPr>
          <w:rFonts w:cs="Arial"/>
          <w:sz w:val="24"/>
          <w:lang w:val="fr-BE"/>
        </w:rPr>
        <w:t xml:space="preserve">Apoc.12:3-4 </w:t>
      </w:r>
      <w:r w:rsidRPr="00442F90">
        <w:rPr>
          <w:rFonts w:cs="Arial"/>
          <w:i/>
          <w:sz w:val="24"/>
          <w:lang w:val="fr-BE"/>
        </w:rPr>
        <w:t>« Un autre signe parut encore dans le ciel ; et voici, c’était un grand dragon rouge, ayant sept têtes et dix cornes, et sur ses têtes sept diadèmes.</w:t>
      </w:r>
      <w:r w:rsidR="006E541B" w:rsidRPr="00442F90">
        <w:rPr>
          <w:rFonts w:cs="Arial"/>
          <w:i/>
          <w:sz w:val="24"/>
          <w:lang w:val="fr-BE"/>
        </w:rPr>
        <w:t xml:space="preserve"> </w:t>
      </w:r>
      <w:r w:rsidRPr="00442F90">
        <w:rPr>
          <w:rFonts w:cs="Arial"/>
          <w:i/>
          <w:sz w:val="24"/>
          <w:lang w:val="fr-BE"/>
        </w:rPr>
        <w:t>4 Sa queue entraînait le tiers des étoiles du ciel, et les jetait sur la terre. Le dragon se tint devant la femme qui allait enfanter, afin de dévorer son enfant, lorsqu’elle aurait enfanté. »</w:t>
      </w:r>
      <w:r w:rsidRPr="00442F90">
        <w:rPr>
          <w:rFonts w:cs="Arial"/>
          <w:sz w:val="24"/>
          <w:lang w:val="fr-BE"/>
        </w:rPr>
        <w:t xml:space="preserve"> Le dragon est mentionné 13 fois dans l'Apocalypse - toujours comme symbole du diable. Il n’y a aucun doute quant à son identité :</w:t>
      </w:r>
      <w:r w:rsidR="006E541B" w:rsidRPr="00442F90">
        <w:rPr>
          <w:rFonts w:cs="Arial"/>
          <w:sz w:val="24"/>
          <w:lang w:val="fr-BE"/>
        </w:rPr>
        <w:t xml:space="preserve"> </w:t>
      </w:r>
      <w:r w:rsidRPr="00442F90">
        <w:rPr>
          <w:rFonts w:cs="Arial"/>
          <w:sz w:val="24"/>
          <w:lang w:val="fr-BE"/>
        </w:rPr>
        <w:t xml:space="preserve">Apoc.12:9 </w:t>
      </w:r>
      <w:r w:rsidRPr="00442F90">
        <w:rPr>
          <w:rFonts w:cs="Arial"/>
          <w:i/>
          <w:sz w:val="24"/>
          <w:lang w:val="fr-BE"/>
        </w:rPr>
        <w:t>« il fut précipité, le grand dragon, le serpent ancien, appelé le diable et Satan, celui qui séduit toute la terre, il fut précipité sur la terre, et ses anges furent précipités avec lui. »</w:t>
      </w:r>
      <w:r w:rsidRPr="00442F90">
        <w:rPr>
          <w:rFonts w:cs="Arial"/>
          <w:sz w:val="24"/>
          <w:lang w:val="fr-BE"/>
        </w:rPr>
        <w:t xml:space="preserve"> Il est</w:t>
      </w:r>
      <w:r w:rsidR="009364F2" w:rsidRPr="00442F90">
        <w:rPr>
          <w:rFonts w:cs="Arial"/>
          <w:sz w:val="24"/>
          <w:lang w:val="fr-BE"/>
        </w:rPr>
        <w:t xml:space="preserve"> </w:t>
      </w:r>
      <w:r w:rsidRPr="00442F90">
        <w:rPr>
          <w:rFonts w:cs="Arial"/>
          <w:i/>
          <w:sz w:val="24"/>
          <w:lang w:val="fr-BE"/>
        </w:rPr>
        <w:t>« le serpent ancien »</w:t>
      </w:r>
      <w:r w:rsidRPr="00442F90">
        <w:rPr>
          <w:rFonts w:cs="Arial"/>
          <w:sz w:val="24"/>
          <w:lang w:val="fr-BE"/>
        </w:rPr>
        <w:t>, qui a séduit Ève dans le Jardin d’Eden</w:t>
      </w:r>
      <w:r w:rsidRPr="00442F90">
        <w:rPr>
          <w:rStyle w:val="Appelnotedebasdep"/>
          <w:rFonts w:cs="Arial"/>
          <w:sz w:val="24"/>
          <w:lang w:val="fr-BE"/>
        </w:rPr>
        <w:footnoteReference w:id="1"/>
      </w:r>
      <w:r w:rsidRPr="00442F90">
        <w:rPr>
          <w:rFonts w:cs="Arial"/>
          <w:sz w:val="24"/>
          <w:lang w:val="fr-BE"/>
        </w:rPr>
        <w:t>,</w:t>
      </w:r>
      <w:r w:rsidR="009364F2" w:rsidRPr="00442F90">
        <w:rPr>
          <w:rFonts w:cs="Arial"/>
          <w:sz w:val="24"/>
          <w:lang w:val="fr-BE"/>
        </w:rPr>
        <w:t xml:space="preserve"> </w:t>
      </w:r>
      <w:r w:rsidRPr="00442F90">
        <w:rPr>
          <w:rFonts w:cs="Arial"/>
          <w:i/>
          <w:sz w:val="24"/>
          <w:lang w:val="fr-BE"/>
        </w:rPr>
        <w:t>« le diable »</w:t>
      </w:r>
      <w:r w:rsidRPr="00442F90">
        <w:rPr>
          <w:rFonts w:cs="Arial"/>
          <w:sz w:val="24"/>
          <w:lang w:val="fr-BE"/>
        </w:rPr>
        <w:t>, qui a tenté Jésus dans le désert</w:t>
      </w:r>
      <w:r w:rsidRPr="00442F90">
        <w:rPr>
          <w:rStyle w:val="Appelnotedebasdep"/>
          <w:rFonts w:cs="Arial"/>
          <w:sz w:val="24"/>
          <w:lang w:val="fr-BE"/>
        </w:rPr>
        <w:footnoteReference w:id="2"/>
      </w:r>
      <w:r w:rsidRPr="00442F90">
        <w:rPr>
          <w:rFonts w:cs="Arial"/>
          <w:sz w:val="24"/>
          <w:lang w:val="fr-BE"/>
        </w:rPr>
        <w:t xml:space="preserve">, et </w:t>
      </w:r>
      <w:r w:rsidRPr="00442F90">
        <w:rPr>
          <w:rFonts w:cs="Arial"/>
          <w:i/>
          <w:sz w:val="24"/>
          <w:lang w:val="fr-BE"/>
        </w:rPr>
        <w:t>« Satan » </w:t>
      </w:r>
      <w:r w:rsidRPr="00442F90">
        <w:rPr>
          <w:rFonts w:cs="Arial"/>
          <w:sz w:val="24"/>
          <w:lang w:val="fr-BE"/>
        </w:rPr>
        <w:t>:</w:t>
      </w:r>
      <w:r w:rsidR="006E541B" w:rsidRPr="00442F90">
        <w:rPr>
          <w:rFonts w:cs="Arial"/>
          <w:sz w:val="24"/>
          <w:lang w:val="fr-BE"/>
        </w:rPr>
        <w:t xml:space="preserve"> </w:t>
      </w:r>
      <w:r w:rsidRPr="00442F90">
        <w:rPr>
          <w:rFonts w:cs="Arial"/>
          <w:sz w:val="24"/>
          <w:lang w:val="fr-BE"/>
        </w:rPr>
        <w:t xml:space="preserve">2 Cor.11:14 </w:t>
      </w:r>
      <w:r w:rsidRPr="00442F90">
        <w:rPr>
          <w:rFonts w:cs="Arial"/>
          <w:i/>
          <w:sz w:val="24"/>
          <w:lang w:val="fr-BE"/>
        </w:rPr>
        <w:t>« Satan lui-même se déguise en ange de lumière. »</w:t>
      </w:r>
    </w:p>
    <w:p w:rsidR="00A27F7D" w:rsidRPr="00442F90" w:rsidRDefault="00A27F7D" w:rsidP="00A27F7D">
      <w:pPr>
        <w:jc w:val="both"/>
        <w:rPr>
          <w:rFonts w:cs="Arial"/>
          <w:sz w:val="24"/>
          <w:lang w:val="fr-BE"/>
        </w:rPr>
      </w:pPr>
    </w:p>
    <w:p w:rsidR="00A27F7D" w:rsidRPr="00442F90" w:rsidRDefault="00A27F7D" w:rsidP="00A27F7D">
      <w:pPr>
        <w:jc w:val="both"/>
        <w:rPr>
          <w:rFonts w:cs="Arial"/>
          <w:sz w:val="24"/>
          <w:lang w:val="fr-BE"/>
        </w:rPr>
      </w:pPr>
      <w:r w:rsidRPr="00442F90">
        <w:rPr>
          <w:rFonts w:cs="Arial"/>
          <w:sz w:val="24"/>
          <w:lang w:val="fr-BE"/>
        </w:rPr>
        <w:t>La manifestation de Satan que Jean voit dans l’Apocalypse est bien moins jolie cependant :</w:t>
      </w:r>
      <w:r w:rsidR="006E541B" w:rsidRPr="00442F90">
        <w:rPr>
          <w:rFonts w:cs="Arial"/>
          <w:sz w:val="24"/>
          <w:lang w:val="fr-BE"/>
        </w:rPr>
        <w:t xml:space="preserve"> </w:t>
      </w:r>
      <w:r w:rsidRPr="00442F90">
        <w:rPr>
          <w:rFonts w:cs="Arial"/>
          <w:sz w:val="24"/>
          <w:lang w:val="fr-BE"/>
        </w:rPr>
        <w:t xml:space="preserve">Apoc.12:3 </w:t>
      </w:r>
      <w:r w:rsidRPr="00442F90">
        <w:rPr>
          <w:rFonts w:cs="Arial"/>
          <w:i/>
          <w:sz w:val="24"/>
          <w:lang w:val="fr-BE"/>
        </w:rPr>
        <w:t>« c’était un grand dragon rouge, ayant sept têtes et dix cornes, et sur ses têtes sept diadèmes. »</w:t>
      </w:r>
      <w:r w:rsidRPr="00442F90">
        <w:rPr>
          <w:rFonts w:cs="Arial"/>
          <w:sz w:val="24"/>
          <w:lang w:val="fr-BE"/>
        </w:rPr>
        <w:t xml:space="preserve"> Le diable n’est guère inventeur, mais il est un excellent imitateur. Au cours de l’histoire il a imité Dieu et beaucoup de choses que Dieu fait, y compris des miracles. Mais jusqu’à maintenant il n’a jamais essayé d’imiter la Sainte Trinité de Dieu le Père, Dieu le Fils et Dieu le Saint-Esprit. Ici il le tente, ici avec le dragon (une ‘imitation’ de Dieu le Père) et, au chapitre suivant, avec la bête qui monte de la mer (une ‘imitation’ de Dieu le Fils) et la bête qui monte de la terre (une ‘imitation’ de Dieu le Saint-Esprit). Satan n’est illustré par un dragon qu’une seule fois dans le Nouveau Testament, mais 17 fois dans l’Ancien, ou le mot en Hébreu signifie un monstre de la mer, comme un crocodile, ou </w:t>
      </w:r>
      <w:r w:rsidR="009364F2" w:rsidRPr="00442F90">
        <w:rPr>
          <w:rFonts w:cs="Arial"/>
          <w:sz w:val="24"/>
          <w:lang w:val="fr-BE"/>
        </w:rPr>
        <w:t xml:space="preserve">un monstre de </w:t>
      </w:r>
      <w:r w:rsidRPr="00442F90">
        <w:rPr>
          <w:rFonts w:cs="Arial"/>
          <w:sz w:val="24"/>
          <w:lang w:val="fr-BE"/>
        </w:rPr>
        <w:t xml:space="preserve"> la terre, tel qu’un grand serpent. Le dragon est rouge : la couleur de la guerre et du sang. Ses 7 têtes et 10 cornes correspondent aux têtes et cornes des rois dans les visions prophétiques de Daniel</w:t>
      </w:r>
      <w:r w:rsidRPr="00442F90">
        <w:rPr>
          <w:rStyle w:val="Appelnotedebasdep"/>
          <w:rFonts w:cs="Arial"/>
          <w:sz w:val="24"/>
          <w:lang w:val="fr-BE"/>
        </w:rPr>
        <w:footnoteReference w:id="3"/>
      </w:r>
      <w:r w:rsidRPr="00442F90">
        <w:rPr>
          <w:rFonts w:cs="Arial"/>
          <w:sz w:val="24"/>
          <w:lang w:val="fr-BE"/>
        </w:rPr>
        <w:t xml:space="preserve">, ce que l’Apocalypse confirme : Apoc.17:9b-10a </w:t>
      </w:r>
      <w:r w:rsidRPr="00442F90">
        <w:rPr>
          <w:rFonts w:cs="Arial"/>
          <w:i/>
          <w:sz w:val="24"/>
          <w:lang w:val="fr-BE"/>
        </w:rPr>
        <w:t>« Les sept têtes sont sept montagnes, sur lesquelles la femme est assise. 10 Ce sont aussi sept rois »</w:t>
      </w:r>
      <w:r w:rsidRPr="00442F90">
        <w:rPr>
          <w:rFonts w:cs="Arial"/>
          <w:sz w:val="24"/>
          <w:lang w:val="fr-BE"/>
        </w:rPr>
        <w:t xml:space="preserve"> Les têtes du dragon portent des diadèmes – des ‘diademata’ en grec, des couronnes des rois, pas des ‘stéphanos’, les couronnes des victorieux que nous avons déjà vu ailleurs dans le livre de l’apocalypse et que nous verrons plus loin dans ce chapitre. Ces diadèmes – couronnes royales – symbolisent l’autorité du roi. Satan les porte en tant que :</w:t>
      </w:r>
      <w:r w:rsidR="006E541B" w:rsidRPr="00442F90">
        <w:rPr>
          <w:rFonts w:cs="Arial"/>
          <w:sz w:val="24"/>
          <w:lang w:val="fr-BE"/>
        </w:rPr>
        <w:t xml:space="preserve"> </w:t>
      </w:r>
      <w:r w:rsidRPr="00442F90">
        <w:rPr>
          <w:rFonts w:cs="Arial"/>
          <w:sz w:val="24"/>
          <w:lang w:val="fr-BE"/>
        </w:rPr>
        <w:t xml:space="preserve">Eph.2:2 </w:t>
      </w:r>
      <w:r w:rsidRPr="00442F90">
        <w:rPr>
          <w:rFonts w:cs="Arial"/>
          <w:i/>
          <w:sz w:val="24"/>
          <w:lang w:val="fr-BE"/>
        </w:rPr>
        <w:t>« prince de la puissance de l’air »</w:t>
      </w:r>
      <w:r w:rsidRPr="00442F90">
        <w:rPr>
          <w:rFonts w:cs="Arial"/>
          <w:sz w:val="24"/>
          <w:lang w:val="fr-BE"/>
        </w:rPr>
        <w:t xml:space="preserve"> Il </w:t>
      </w:r>
      <w:r w:rsidRPr="00442F90">
        <w:rPr>
          <w:rFonts w:cs="Arial"/>
          <w:sz w:val="24"/>
          <w:lang w:val="fr-BE"/>
        </w:rPr>
        <w:lastRenderedPageBreak/>
        <w:t>en porte 7, tandis que Jésus en porte beaucoup :</w:t>
      </w:r>
      <w:r w:rsidR="006E541B" w:rsidRPr="00442F90">
        <w:rPr>
          <w:rFonts w:cs="Arial"/>
          <w:sz w:val="24"/>
          <w:lang w:val="fr-BE"/>
        </w:rPr>
        <w:t xml:space="preserve"> </w:t>
      </w:r>
      <w:r w:rsidRPr="00442F90">
        <w:rPr>
          <w:rFonts w:cs="Arial"/>
          <w:sz w:val="24"/>
          <w:lang w:val="fr-BE"/>
        </w:rPr>
        <w:t xml:space="preserve">Apoc.19:12 </w:t>
      </w:r>
      <w:r w:rsidRPr="00442F90">
        <w:rPr>
          <w:rFonts w:cs="Arial"/>
          <w:i/>
          <w:sz w:val="24"/>
          <w:lang w:val="fr-BE"/>
        </w:rPr>
        <w:t>« sur sa tête étaient plusieurs diadèmes » </w:t>
      </w:r>
      <w:r w:rsidRPr="00442F90">
        <w:rPr>
          <w:rFonts w:cs="Arial"/>
          <w:sz w:val="24"/>
          <w:lang w:val="fr-BE"/>
        </w:rPr>
        <w:t>(le mot grec est ‘très nombreux’). Satan croit qu’il règne sur la terre :</w:t>
      </w:r>
      <w:r w:rsidR="00F53A6D" w:rsidRPr="00442F90">
        <w:rPr>
          <w:rFonts w:cs="Arial"/>
          <w:sz w:val="24"/>
          <w:lang w:val="fr-BE"/>
        </w:rPr>
        <w:t xml:space="preserve"> </w:t>
      </w:r>
      <w:r w:rsidRPr="00442F90">
        <w:rPr>
          <w:rFonts w:cs="Arial"/>
          <w:sz w:val="24"/>
          <w:lang w:val="fr-BE"/>
        </w:rPr>
        <w:t xml:space="preserve">Luc 4:5-6 </w:t>
      </w:r>
      <w:r w:rsidRPr="00442F90">
        <w:rPr>
          <w:rFonts w:cs="Arial"/>
          <w:i/>
          <w:sz w:val="24"/>
          <w:lang w:val="fr-BE"/>
        </w:rPr>
        <w:t>« </w:t>
      </w:r>
      <w:r w:rsidR="00F53A6D" w:rsidRPr="00442F90">
        <w:rPr>
          <w:rFonts w:cs="Arial"/>
          <w:i/>
          <w:sz w:val="24"/>
          <w:lang w:val="fr-BE"/>
        </w:rPr>
        <w:t xml:space="preserve">Le diable … </w:t>
      </w:r>
      <w:r w:rsidRPr="00442F90">
        <w:rPr>
          <w:rFonts w:cs="Arial"/>
          <w:i/>
          <w:sz w:val="24"/>
          <w:lang w:val="fr-BE"/>
        </w:rPr>
        <w:t xml:space="preserve">montra </w:t>
      </w:r>
      <w:r w:rsidRPr="00442F90">
        <w:rPr>
          <w:rFonts w:cs="Arial"/>
          <w:sz w:val="24"/>
          <w:lang w:val="fr-BE"/>
        </w:rPr>
        <w:t>(à Jésus)</w:t>
      </w:r>
      <w:r w:rsidRPr="00442F90">
        <w:rPr>
          <w:rFonts w:cs="Arial"/>
          <w:i/>
          <w:sz w:val="24"/>
          <w:lang w:val="fr-BE"/>
        </w:rPr>
        <w:t xml:space="preserve"> en un instant tous les royaumes de la terre, 6 et lui dit : Je te donnerai toute cette puissance, et la gloire de ces royaumes ; car elle m’a été donnée, et je la donne à qui je veux. »</w:t>
      </w:r>
      <w:r w:rsidRPr="00442F90">
        <w:rPr>
          <w:rFonts w:cs="Arial"/>
          <w:sz w:val="24"/>
          <w:lang w:val="fr-BE"/>
        </w:rPr>
        <w:t xml:space="preserve"> Il n’est </w:t>
      </w:r>
      <w:r w:rsidRPr="00442F90">
        <w:rPr>
          <w:rFonts w:cs="Arial"/>
          <w:b/>
          <w:sz w:val="24"/>
          <w:lang w:val="fr-BE"/>
        </w:rPr>
        <w:t>pas</w:t>
      </w:r>
      <w:r w:rsidRPr="00442F90">
        <w:rPr>
          <w:rFonts w:cs="Arial"/>
          <w:sz w:val="24"/>
          <w:lang w:val="fr-BE"/>
        </w:rPr>
        <w:t xml:space="preserve"> tout-puissant, cependant ; son autorité est limitée. Il ne peut pas aller plus loin que Dieu permet, comme l’histoire de Job le montre : Job 1:12 </w:t>
      </w:r>
      <w:r w:rsidRPr="00442F90">
        <w:rPr>
          <w:rFonts w:cs="Arial"/>
          <w:i/>
          <w:sz w:val="24"/>
          <w:lang w:val="fr-BE"/>
        </w:rPr>
        <w:t>« L’</w:t>
      </w:r>
      <w:r w:rsidR="006E541B" w:rsidRPr="00442F90">
        <w:rPr>
          <w:rFonts w:cs="Arial"/>
          <w:i/>
          <w:sz w:val="24"/>
          <w:lang w:val="fr-BE"/>
        </w:rPr>
        <w:t>É</w:t>
      </w:r>
      <w:r w:rsidRPr="00442F90">
        <w:rPr>
          <w:rFonts w:cs="Arial"/>
          <w:i/>
          <w:sz w:val="24"/>
          <w:lang w:val="fr-BE"/>
        </w:rPr>
        <w:t>ternel dit à Satan</w:t>
      </w:r>
      <w:r w:rsidR="006E541B" w:rsidRPr="00442F90">
        <w:rPr>
          <w:rFonts w:cs="Arial"/>
          <w:i/>
          <w:sz w:val="24"/>
          <w:lang w:val="fr-BE"/>
        </w:rPr>
        <w:t xml:space="preserve"> </w:t>
      </w:r>
      <w:r w:rsidRPr="00442F90">
        <w:rPr>
          <w:rFonts w:cs="Arial"/>
          <w:i/>
          <w:sz w:val="24"/>
          <w:lang w:val="fr-BE"/>
        </w:rPr>
        <w:t>: Voici, tout ce qui lui appartient, je te le livre</w:t>
      </w:r>
      <w:r w:rsidR="006E541B" w:rsidRPr="00442F90">
        <w:rPr>
          <w:rFonts w:cs="Arial"/>
          <w:i/>
          <w:sz w:val="24"/>
          <w:lang w:val="fr-BE"/>
        </w:rPr>
        <w:t xml:space="preserve"> </w:t>
      </w:r>
      <w:r w:rsidRPr="00442F90">
        <w:rPr>
          <w:rFonts w:cs="Arial"/>
          <w:i/>
          <w:sz w:val="24"/>
          <w:lang w:val="fr-BE"/>
        </w:rPr>
        <w:t>; seulement, ne porte pas la main sur lui. »</w:t>
      </w:r>
      <w:r w:rsidRPr="00442F90">
        <w:rPr>
          <w:rFonts w:cs="Arial"/>
          <w:sz w:val="24"/>
          <w:lang w:val="fr-BE"/>
        </w:rPr>
        <w:t xml:space="preserve"> </w:t>
      </w:r>
    </w:p>
    <w:p w:rsidR="00A27F7D" w:rsidRPr="00442F90" w:rsidRDefault="00A27F7D" w:rsidP="00A27F7D">
      <w:pPr>
        <w:jc w:val="both"/>
        <w:rPr>
          <w:rFonts w:cs="Arial"/>
          <w:sz w:val="24"/>
          <w:lang w:val="fr-BE"/>
        </w:rPr>
      </w:pPr>
    </w:p>
    <w:p w:rsidR="00A27F7D" w:rsidRPr="00442F90" w:rsidRDefault="00A27F7D" w:rsidP="00A27F7D">
      <w:pPr>
        <w:jc w:val="both"/>
        <w:rPr>
          <w:rFonts w:cs="Arial"/>
          <w:sz w:val="24"/>
          <w:lang w:val="fr-BE"/>
        </w:rPr>
      </w:pPr>
      <w:r w:rsidRPr="00442F90">
        <w:rPr>
          <w:rFonts w:cs="Arial"/>
          <w:i/>
          <w:sz w:val="24"/>
          <w:lang w:val="fr-BE"/>
        </w:rPr>
        <w:t>« Un autre signe parut encore dans le ciel »</w:t>
      </w:r>
      <w:r w:rsidRPr="00442F90">
        <w:rPr>
          <w:rFonts w:cs="Arial"/>
          <w:sz w:val="24"/>
          <w:lang w:val="fr-BE"/>
        </w:rPr>
        <w:t>, et</w:t>
      </w:r>
      <w:r w:rsidR="006E541B" w:rsidRPr="00442F90">
        <w:rPr>
          <w:rFonts w:cs="Arial"/>
          <w:sz w:val="24"/>
          <w:lang w:val="fr-BE"/>
        </w:rPr>
        <w:t xml:space="preserve"> </w:t>
      </w:r>
      <w:r w:rsidRPr="00442F90">
        <w:rPr>
          <w:rFonts w:cs="Arial"/>
          <w:sz w:val="24"/>
          <w:lang w:val="fr-BE"/>
        </w:rPr>
        <w:t xml:space="preserve">Apoc.12:7 </w:t>
      </w:r>
      <w:r w:rsidRPr="00442F90">
        <w:rPr>
          <w:rFonts w:cs="Arial"/>
          <w:i/>
          <w:sz w:val="24"/>
          <w:lang w:val="fr-BE"/>
        </w:rPr>
        <w:t>« Et il y eut guerre dans le ciel »</w:t>
      </w:r>
      <w:r w:rsidRPr="00442F90">
        <w:rPr>
          <w:rFonts w:cs="Arial"/>
          <w:sz w:val="24"/>
          <w:lang w:val="fr-BE"/>
        </w:rPr>
        <w:t xml:space="preserve"> Dans la compréhension juive il y a trois cieux dans les lieux célestes : le premier ciel, que nous appelons ‘l’atmosphère’, le deuxième ciel, que nous appelons ‘l’espace’, et le troisième ciel, où Dieu habite. De quel ciel il s’agit ici n’est pas précisé, mais il est probable qu’il s’agit de l’espace, Satan n’ayant plus libre accès au ciel où Dieu habite. </w:t>
      </w:r>
      <w:r w:rsidR="006E541B" w:rsidRPr="00442F90">
        <w:rPr>
          <w:rFonts w:cs="Arial"/>
          <w:sz w:val="24"/>
          <w:lang w:val="fr-BE"/>
        </w:rPr>
        <w:t xml:space="preserve">L’apôtre Paul écrit : </w:t>
      </w:r>
      <w:r w:rsidRPr="00442F90">
        <w:rPr>
          <w:rFonts w:cs="Arial"/>
          <w:sz w:val="24"/>
          <w:lang w:val="fr-BE"/>
        </w:rPr>
        <w:t xml:space="preserve">Eph.6:12 </w:t>
      </w:r>
      <w:r w:rsidRPr="00442F90">
        <w:rPr>
          <w:rFonts w:cs="Arial"/>
          <w:i/>
          <w:sz w:val="24"/>
          <w:lang w:val="fr-BE"/>
        </w:rPr>
        <w:t>« nous n’avons pas à lutter contre la chair et le sang, mais contre les dominations, contre les autorités, contre les princes de ce monde de ténèbres, contre les esprits méchants dans les lieux célestes. »</w:t>
      </w:r>
      <w:r w:rsidRPr="00442F90">
        <w:rPr>
          <w:rFonts w:cs="Arial"/>
          <w:i/>
          <w:iCs/>
          <w:sz w:val="24"/>
          <w:lang w:val="fr-BE"/>
        </w:rPr>
        <w:t xml:space="preserve"> </w:t>
      </w:r>
      <w:r w:rsidRPr="00442F90">
        <w:rPr>
          <w:rFonts w:cs="Arial"/>
          <w:sz w:val="24"/>
          <w:lang w:val="fr-BE"/>
        </w:rPr>
        <w:t xml:space="preserve"> </w:t>
      </w:r>
    </w:p>
    <w:p w:rsidR="00A27F7D" w:rsidRPr="00442F90" w:rsidRDefault="00A27F7D" w:rsidP="00A27F7D">
      <w:pPr>
        <w:jc w:val="both"/>
        <w:rPr>
          <w:rFonts w:cs="Arial"/>
          <w:sz w:val="24"/>
          <w:lang w:val="fr-BE"/>
        </w:rPr>
      </w:pPr>
    </w:p>
    <w:p w:rsidR="00A27F7D" w:rsidRPr="00442F90" w:rsidRDefault="00A27F7D" w:rsidP="00A27F7D">
      <w:pPr>
        <w:jc w:val="both"/>
        <w:rPr>
          <w:rFonts w:cs="Arial"/>
          <w:sz w:val="24"/>
          <w:lang w:val="fr-BE"/>
        </w:rPr>
      </w:pPr>
      <w:r w:rsidRPr="00442F90">
        <w:rPr>
          <w:rFonts w:cs="Arial"/>
          <w:sz w:val="24"/>
          <w:lang w:val="fr-BE"/>
        </w:rPr>
        <w:t xml:space="preserve">Apoc.12:4a </w:t>
      </w:r>
      <w:r w:rsidRPr="00442F90">
        <w:rPr>
          <w:rFonts w:cs="Arial"/>
          <w:i/>
          <w:sz w:val="24"/>
          <w:lang w:val="fr-BE"/>
        </w:rPr>
        <w:t>« Sa queue entraînait le tiers des étoiles du ciel, et les jetait sur la terre. »</w:t>
      </w:r>
      <w:r w:rsidRPr="00442F90">
        <w:rPr>
          <w:rFonts w:cs="Arial"/>
          <w:sz w:val="24"/>
          <w:lang w:val="fr-BE"/>
        </w:rPr>
        <w:t xml:space="preserve"> Le prophète Daniel dit :</w:t>
      </w:r>
      <w:r w:rsidR="001A37A3" w:rsidRPr="00442F90">
        <w:rPr>
          <w:rFonts w:cs="Arial"/>
          <w:sz w:val="24"/>
          <w:lang w:val="fr-BE"/>
        </w:rPr>
        <w:t xml:space="preserve"> </w:t>
      </w:r>
      <w:r w:rsidRPr="00442F90">
        <w:rPr>
          <w:rFonts w:cs="Arial"/>
          <w:sz w:val="24"/>
          <w:lang w:val="fr-BE"/>
        </w:rPr>
        <w:t xml:space="preserve">Dan.8:9-10 </w:t>
      </w:r>
      <w:r w:rsidRPr="00442F90">
        <w:rPr>
          <w:rFonts w:cs="Arial"/>
          <w:i/>
          <w:sz w:val="24"/>
          <w:lang w:val="fr-BE"/>
        </w:rPr>
        <w:t>« De l’une (des 10 cornes)</w:t>
      </w:r>
      <w:r w:rsidRPr="00442F90">
        <w:rPr>
          <w:rFonts w:cs="Arial"/>
          <w:sz w:val="24"/>
          <w:lang w:val="fr-BE"/>
        </w:rPr>
        <w:t xml:space="preserve"> </w:t>
      </w:r>
      <w:r w:rsidRPr="00442F90">
        <w:rPr>
          <w:rFonts w:cs="Arial"/>
          <w:i/>
          <w:sz w:val="24"/>
          <w:lang w:val="fr-BE"/>
        </w:rPr>
        <w:t>sortit une petite corne …</w:t>
      </w:r>
      <w:r w:rsidR="001A37A3" w:rsidRPr="00442F90">
        <w:rPr>
          <w:rFonts w:cs="Arial"/>
          <w:i/>
          <w:sz w:val="24"/>
          <w:lang w:val="fr-BE"/>
        </w:rPr>
        <w:t xml:space="preserve"> </w:t>
      </w:r>
      <w:r w:rsidRPr="00442F90">
        <w:rPr>
          <w:rFonts w:cs="Arial"/>
          <w:i/>
          <w:sz w:val="24"/>
          <w:lang w:val="fr-BE"/>
        </w:rPr>
        <w:t xml:space="preserve">10 Elle s’éleva jusqu’à l’armée des cieux, elle fit tomber à terre une partie de cette armée et des étoiles, et elle les foula. » </w:t>
      </w:r>
      <w:r w:rsidRPr="00442F90">
        <w:rPr>
          <w:rFonts w:cs="Arial"/>
          <w:sz w:val="24"/>
          <w:lang w:val="fr-BE"/>
        </w:rPr>
        <w:t>Jésus dit à Ses disciples qu’Il a été témoin de cela :</w:t>
      </w:r>
      <w:r w:rsidR="001A37A3" w:rsidRPr="00442F90">
        <w:rPr>
          <w:rFonts w:cs="Arial"/>
          <w:sz w:val="24"/>
          <w:lang w:val="fr-BE"/>
        </w:rPr>
        <w:t xml:space="preserve"> </w:t>
      </w:r>
      <w:r w:rsidRPr="00442F90">
        <w:rPr>
          <w:rFonts w:cs="Arial"/>
          <w:sz w:val="24"/>
          <w:lang w:val="fr-BE"/>
        </w:rPr>
        <w:t xml:space="preserve">Luc 10:18 </w:t>
      </w:r>
      <w:r w:rsidRPr="00442F90">
        <w:rPr>
          <w:rFonts w:cs="Arial"/>
          <w:i/>
          <w:sz w:val="24"/>
          <w:lang w:val="fr-BE"/>
        </w:rPr>
        <w:t xml:space="preserve">« Je voyais Satan tomber du ciel comme un éclair. » </w:t>
      </w:r>
      <w:r w:rsidRPr="00442F90">
        <w:rPr>
          <w:rFonts w:cs="Arial"/>
          <w:sz w:val="24"/>
          <w:lang w:val="fr-BE"/>
        </w:rPr>
        <w:t xml:space="preserve">Les prophètes Esaïe et Ezékiel </w:t>
      </w:r>
      <w:r w:rsidR="001A37A3" w:rsidRPr="00442F90">
        <w:rPr>
          <w:rFonts w:cs="Arial"/>
          <w:sz w:val="24"/>
          <w:lang w:val="fr-BE"/>
        </w:rPr>
        <w:t>décrivent cet évènement avec plus de détail</w:t>
      </w:r>
      <w:r w:rsidRPr="00442F90">
        <w:rPr>
          <w:rFonts w:cs="Arial"/>
          <w:sz w:val="24"/>
          <w:lang w:val="fr-BE"/>
        </w:rPr>
        <w:t> :</w:t>
      </w:r>
      <w:r w:rsidR="001A37A3" w:rsidRPr="00442F90">
        <w:rPr>
          <w:rFonts w:cs="Arial"/>
          <w:sz w:val="24"/>
          <w:lang w:val="fr-BE"/>
        </w:rPr>
        <w:t xml:space="preserve"> </w:t>
      </w:r>
      <w:r w:rsidRPr="00442F90">
        <w:rPr>
          <w:rFonts w:cs="Arial"/>
          <w:sz w:val="24"/>
          <w:lang w:val="fr-BE"/>
        </w:rPr>
        <w:t xml:space="preserve">Esa.14:12-15 </w:t>
      </w:r>
      <w:r w:rsidRPr="00442F90">
        <w:rPr>
          <w:rFonts w:cs="Arial"/>
          <w:i/>
          <w:sz w:val="24"/>
          <w:lang w:val="fr-BE"/>
        </w:rPr>
        <w:t>« Te voilà tombé du ciel, Astre brillant, fils de l'aurore ! Tu es abattu à terre, Toi, le vainqueur des nations !</w:t>
      </w:r>
      <w:r w:rsidR="001A37A3" w:rsidRPr="00442F90">
        <w:rPr>
          <w:rFonts w:cs="Arial"/>
          <w:i/>
          <w:sz w:val="24"/>
          <w:lang w:val="fr-BE"/>
        </w:rPr>
        <w:t xml:space="preserve"> </w:t>
      </w:r>
      <w:r w:rsidRPr="00442F90">
        <w:rPr>
          <w:rFonts w:cs="Arial"/>
          <w:i/>
          <w:sz w:val="24"/>
          <w:lang w:val="fr-BE"/>
        </w:rPr>
        <w:t xml:space="preserve">13 Tu disais en ton cœur : Je monterai au ciel, J'élèverai mon trône au-dessus des étoiles de Dieu ; Je m'assiérai sur la montagne de l'assemblée, </w:t>
      </w:r>
      <w:r w:rsidR="001A37A3" w:rsidRPr="00442F90">
        <w:rPr>
          <w:rFonts w:cs="Arial"/>
          <w:i/>
          <w:sz w:val="24"/>
          <w:lang w:val="fr-BE"/>
        </w:rPr>
        <w:t>À</w:t>
      </w:r>
      <w:r w:rsidRPr="00442F90">
        <w:rPr>
          <w:rFonts w:cs="Arial"/>
          <w:i/>
          <w:sz w:val="24"/>
          <w:lang w:val="fr-BE"/>
        </w:rPr>
        <w:t xml:space="preserve"> l'extrémité du septentrion ;</w:t>
      </w:r>
      <w:r w:rsidR="00FB4D0F" w:rsidRPr="00442F90">
        <w:rPr>
          <w:rFonts w:cs="Arial"/>
          <w:i/>
          <w:sz w:val="24"/>
          <w:lang w:val="fr-BE"/>
        </w:rPr>
        <w:t xml:space="preserve"> </w:t>
      </w:r>
      <w:r w:rsidRPr="00442F90">
        <w:rPr>
          <w:rFonts w:cs="Arial"/>
          <w:i/>
          <w:sz w:val="24"/>
          <w:lang w:val="fr-BE"/>
        </w:rPr>
        <w:t>14 Je monterai sur le sommet des nues, Je serai semblable au Très-Haut.</w:t>
      </w:r>
      <w:r w:rsidR="00FB4D0F" w:rsidRPr="00442F90">
        <w:rPr>
          <w:rFonts w:cs="Arial"/>
          <w:i/>
          <w:sz w:val="24"/>
          <w:lang w:val="fr-BE"/>
        </w:rPr>
        <w:t xml:space="preserve"> </w:t>
      </w:r>
      <w:r w:rsidRPr="00442F90">
        <w:rPr>
          <w:rFonts w:cs="Arial"/>
          <w:i/>
          <w:sz w:val="24"/>
          <w:lang w:val="fr-BE"/>
        </w:rPr>
        <w:t>15 Mais tu as été précipité dans le séjour des morts, Dans les profondeurs de la fosse. »</w:t>
      </w:r>
      <w:r w:rsidRPr="00442F90">
        <w:rPr>
          <w:rFonts w:cs="Arial"/>
          <w:sz w:val="24"/>
          <w:lang w:val="fr-BE"/>
        </w:rPr>
        <w:t xml:space="preserve"> ;</w:t>
      </w:r>
      <w:r w:rsidR="00FB4D0F" w:rsidRPr="00442F90">
        <w:rPr>
          <w:rFonts w:cs="Arial"/>
          <w:sz w:val="24"/>
          <w:lang w:val="fr-BE"/>
        </w:rPr>
        <w:t xml:space="preserve"> </w:t>
      </w:r>
      <w:r w:rsidRPr="00442F90">
        <w:rPr>
          <w:rFonts w:cs="Arial"/>
          <w:sz w:val="24"/>
          <w:lang w:val="fr-BE"/>
        </w:rPr>
        <w:t xml:space="preserve">Éz.28:12-19 </w:t>
      </w:r>
      <w:r w:rsidRPr="00442F90">
        <w:rPr>
          <w:rFonts w:cs="Arial"/>
          <w:i/>
          <w:sz w:val="24"/>
          <w:lang w:val="fr-BE"/>
        </w:rPr>
        <w:t>« Tu mettais le sceau à la perfection, Tu étais plein de sagesse, parfait en beauté.</w:t>
      </w:r>
      <w:r w:rsidR="00FB4D0F" w:rsidRPr="00442F90">
        <w:rPr>
          <w:rFonts w:cs="Arial"/>
          <w:i/>
          <w:sz w:val="24"/>
          <w:lang w:val="fr-BE"/>
        </w:rPr>
        <w:t xml:space="preserve"> </w:t>
      </w:r>
      <w:r w:rsidRPr="00442F90">
        <w:rPr>
          <w:rFonts w:cs="Arial"/>
          <w:i/>
          <w:sz w:val="24"/>
          <w:lang w:val="fr-BE"/>
        </w:rPr>
        <w:t>13 Tu étais en Éden, le jardin de Dieu ; Tu étais couvert de toute espèce de pierres précieuses, De sardoine, de topaze, de diamant, De chrysolithe, d'onyx, de jaspe, De saphir, d'escarboucle, d'émeraude, et d'or ; Tes tambourins et tes flûtes étaient à ton service, Préparés pour le jour où tu fus créé.</w:t>
      </w:r>
      <w:r w:rsidR="00FB4D0F" w:rsidRPr="00442F90">
        <w:rPr>
          <w:rFonts w:cs="Arial"/>
          <w:i/>
          <w:sz w:val="24"/>
          <w:lang w:val="fr-BE"/>
        </w:rPr>
        <w:t xml:space="preserve"> </w:t>
      </w:r>
      <w:r w:rsidRPr="00442F90">
        <w:rPr>
          <w:rFonts w:cs="Arial"/>
          <w:i/>
          <w:sz w:val="24"/>
          <w:lang w:val="fr-BE"/>
        </w:rPr>
        <w:t>14 Tu étais un chérubin protecteur, aux ailes déployées ; Je t'avais placé et tu étais sur la sainte montagne de Dieu ; Tu marchais au milieu des pierres étincelantes.</w:t>
      </w:r>
      <w:r w:rsidR="00FB4D0F" w:rsidRPr="00442F90">
        <w:rPr>
          <w:rFonts w:cs="Arial"/>
          <w:i/>
          <w:sz w:val="24"/>
          <w:lang w:val="fr-BE"/>
        </w:rPr>
        <w:t xml:space="preserve"> </w:t>
      </w:r>
      <w:r w:rsidRPr="00442F90">
        <w:rPr>
          <w:rFonts w:cs="Arial"/>
          <w:i/>
          <w:sz w:val="24"/>
          <w:lang w:val="fr-BE"/>
        </w:rPr>
        <w:t>15 Tu as été intègre dans tes voies, Depuis le jour où tu fus créé Jusqu'à celui où l'iniquité a été trouvée chez toi.</w:t>
      </w:r>
      <w:r w:rsidR="00FB4D0F" w:rsidRPr="00442F90">
        <w:rPr>
          <w:rFonts w:cs="Arial"/>
          <w:i/>
          <w:sz w:val="24"/>
          <w:lang w:val="fr-BE"/>
        </w:rPr>
        <w:t xml:space="preserve"> </w:t>
      </w:r>
      <w:r w:rsidRPr="00442F90">
        <w:rPr>
          <w:rFonts w:cs="Arial"/>
          <w:i/>
          <w:sz w:val="24"/>
          <w:lang w:val="fr-BE"/>
        </w:rPr>
        <w:t>16 Par la grandeur de ton commerce Tu as été rempli de violence, et tu as péché ; Je te précipite de la montagne de Dieu, Et je te fais disparaître, chérubin protecteur, Du milieu des pierres étincelantes.</w:t>
      </w:r>
      <w:r w:rsidR="00FB4D0F" w:rsidRPr="00442F90">
        <w:rPr>
          <w:rFonts w:cs="Arial"/>
          <w:i/>
          <w:sz w:val="24"/>
          <w:lang w:val="fr-BE"/>
        </w:rPr>
        <w:t xml:space="preserve"> </w:t>
      </w:r>
      <w:r w:rsidRPr="00442F90">
        <w:rPr>
          <w:rFonts w:cs="Arial"/>
          <w:i/>
          <w:sz w:val="24"/>
          <w:lang w:val="fr-BE"/>
        </w:rPr>
        <w:t>17 Ton cœur s'est élevé à cause de ta beauté, Tu as corrompu ta sagesse par ton éclat ; Je te jette par terre, Je te livre en spectacle aux rois.</w:t>
      </w:r>
      <w:r w:rsidR="00FB4D0F" w:rsidRPr="00442F90">
        <w:rPr>
          <w:rFonts w:cs="Arial"/>
          <w:i/>
          <w:sz w:val="24"/>
          <w:lang w:val="fr-BE"/>
        </w:rPr>
        <w:t xml:space="preserve"> </w:t>
      </w:r>
      <w:r w:rsidRPr="00442F90">
        <w:rPr>
          <w:rFonts w:cs="Arial"/>
          <w:i/>
          <w:sz w:val="24"/>
          <w:lang w:val="fr-BE"/>
        </w:rPr>
        <w:t>18 Par la multitude de tes iniquités, Par l'injustice de ton commerce, Tu as profané tes sanctuaires ; Je fais sortir du milieu de toi un feu qui te dévore, Je te réduis en cendre sur la terre, Aux yeux de tous ceux qui te regardent.</w:t>
      </w:r>
      <w:r w:rsidR="00FB4D0F" w:rsidRPr="00442F90">
        <w:rPr>
          <w:rFonts w:cs="Arial"/>
          <w:i/>
          <w:sz w:val="24"/>
          <w:lang w:val="fr-BE"/>
        </w:rPr>
        <w:t xml:space="preserve"> </w:t>
      </w:r>
      <w:r w:rsidRPr="00442F90">
        <w:rPr>
          <w:rFonts w:cs="Arial"/>
          <w:i/>
          <w:sz w:val="24"/>
          <w:lang w:val="fr-BE"/>
        </w:rPr>
        <w:t>19 Tous ceux qui te connaissent parmi les peuples Sont dans la stupeur à cause de toi ; Tu es réduit au néant, tu ne seras plus à jamais ! »</w:t>
      </w:r>
    </w:p>
    <w:p w:rsidR="00A27F7D" w:rsidRPr="00442F90" w:rsidRDefault="00A27F7D" w:rsidP="00A27F7D">
      <w:pPr>
        <w:tabs>
          <w:tab w:val="left" w:pos="-1440"/>
          <w:tab w:val="left" w:pos="-720"/>
        </w:tabs>
        <w:suppressAutoHyphens/>
        <w:jc w:val="both"/>
        <w:rPr>
          <w:rFonts w:cs="Arial"/>
          <w:sz w:val="24"/>
          <w:lang w:val="fr-BE"/>
        </w:rPr>
      </w:pPr>
      <w:r w:rsidRPr="00442F90">
        <w:rPr>
          <w:rFonts w:cs="Arial"/>
          <w:sz w:val="24"/>
          <w:lang w:val="fr-BE"/>
        </w:rPr>
        <w:t>Les 7 têtes couronnées du dragon représentent probablement les 7 puissances mondiales qui sont (ou ont été) sous son règne : L'Egypte, L'Assyrie, Babylone, Médo-Perse, la Grèce, Rome, et la civilisation moderne. Ses 10 cornes représentent probablement 10 puissances modernes, situées géographiquement dans la région de l'ex-empire romain, sur qui l'antéchrist régnera, par lesquels il consolidera sa puissance, et par lesquels il essayera d'anéantir Israël. Au début de la grande tribulation l’antéchrist signera un traité avec Israël :</w:t>
      </w:r>
      <w:r w:rsidR="004D3400" w:rsidRPr="00442F90">
        <w:rPr>
          <w:rFonts w:cs="Arial"/>
          <w:sz w:val="24"/>
          <w:lang w:val="fr-BE"/>
        </w:rPr>
        <w:t xml:space="preserve"> </w:t>
      </w:r>
      <w:r w:rsidRPr="00442F90">
        <w:rPr>
          <w:rFonts w:cs="Arial"/>
          <w:sz w:val="24"/>
          <w:lang w:val="fr-BE"/>
        </w:rPr>
        <w:t xml:space="preserve">Dan.9:27a </w:t>
      </w:r>
      <w:r w:rsidRPr="00442F90">
        <w:rPr>
          <w:rFonts w:cs="Arial"/>
          <w:i/>
          <w:sz w:val="24"/>
          <w:lang w:val="fr-BE"/>
        </w:rPr>
        <w:t xml:space="preserve">« Il fera une solide alliance avec plusieurs pour une semaine </w:t>
      </w:r>
      <w:r w:rsidRPr="00442F90">
        <w:rPr>
          <w:rFonts w:cs="Arial"/>
          <w:sz w:val="24"/>
          <w:lang w:val="fr-BE"/>
        </w:rPr>
        <w:t>(</w:t>
      </w:r>
      <w:r w:rsidR="004D3400" w:rsidRPr="00442F90">
        <w:rPr>
          <w:rFonts w:cs="Arial"/>
          <w:sz w:val="24"/>
          <w:lang w:val="fr-BE"/>
        </w:rPr>
        <w:t>le contexte montre qu’il s’agit d’</w:t>
      </w:r>
      <w:r w:rsidRPr="00442F90">
        <w:rPr>
          <w:rFonts w:cs="Arial"/>
          <w:sz w:val="24"/>
          <w:lang w:val="fr-BE"/>
        </w:rPr>
        <w:t>une semaine d’années : 7 ans donc)</w:t>
      </w:r>
      <w:r w:rsidRPr="00442F90">
        <w:rPr>
          <w:rFonts w:cs="Arial"/>
          <w:i/>
          <w:sz w:val="24"/>
          <w:lang w:val="fr-BE"/>
        </w:rPr>
        <w:t> »</w:t>
      </w:r>
      <w:r w:rsidRPr="00442F90">
        <w:rPr>
          <w:rFonts w:cs="Arial"/>
          <w:sz w:val="24"/>
          <w:lang w:val="fr-BE"/>
        </w:rPr>
        <w:t>, mais :</w:t>
      </w:r>
      <w:r w:rsidR="004D3400" w:rsidRPr="00442F90">
        <w:rPr>
          <w:rFonts w:cs="Arial"/>
          <w:sz w:val="24"/>
          <w:lang w:val="fr-BE"/>
        </w:rPr>
        <w:t xml:space="preserve"> </w:t>
      </w:r>
      <w:r w:rsidRPr="00442F90">
        <w:rPr>
          <w:rFonts w:cs="Arial"/>
          <w:sz w:val="24"/>
          <w:lang w:val="fr-BE"/>
        </w:rPr>
        <w:t xml:space="preserve">Dan.9:27b </w:t>
      </w:r>
      <w:r w:rsidRPr="00442F90">
        <w:rPr>
          <w:rFonts w:cs="Arial"/>
          <w:i/>
          <w:sz w:val="24"/>
          <w:lang w:val="fr-BE"/>
        </w:rPr>
        <w:t xml:space="preserve">« durant la moitié de la semaine </w:t>
      </w:r>
      <w:r w:rsidRPr="00442F90">
        <w:rPr>
          <w:rFonts w:cs="Arial"/>
          <w:sz w:val="24"/>
          <w:lang w:val="fr-BE"/>
        </w:rPr>
        <w:t>(donc, à partir de 3½ ans)</w:t>
      </w:r>
      <w:r w:rsidRPr="00442F90">
        <w:rPr>
          <w:rFonts w:cs="Arial"/>
          <w:i/>
          <w:sz w:val="24"/>
          <w:lang w:val="fr-BE"/>
        </w:rPr>
        <w:t xml:space="preserve"> il fera cesser le sacrifice et l’offrande ; le dévastateur commettra les choses les plus abominables, jusqu’à ce que la ruine et ce qui a été résolu fondent sur le dévastateur. »</w:t>
      </w:r>
      <w:r w:rsidRPr="00442F90">
        <w:rPr>
          <w:rFonts w:cs="Arial"/>
          <w:sz w:val="24"/>
          <w:lang w:val="fr-BE"/>
        </w:rPr>
        <w:t xml:space="preserve"> </w:t>
      </w:r>
      <w:r w:rsidR="004D3400" w:rsidRPr="00442F90">
        <w:rPr>
          <w:rFonts w:cs="Arial"/>
          <w:sz w:val="24"/>
          <w:lang w:val="fr-BE"/>
        </w:rPr>
        <w:t>À la moitié de la grande tribulation l’antéchrist déchirera le contrat signé avec les Juifs et</w:t>
      </w:r>
      <w:r w:rsidRPr="00442F90">
        <w:rPr>
          <w:rFonts w:cs="Arial"/>
          <w:sz w:val="24"/>
          <w:lang w:val="fr-BE"/>
        </w:rPr>
        <w:t xml:space="preserve"> se tournera violemment contre </w:t>
      </w:r>
      <w:r w:rsidR="004D3400" w:rsidRPr="00442F90">
        <w:rPr>
          <w:rFonts w:cs="Arial"/>
          <w:sz w:val="24"/>
          <w:lang w:val="fr-BE"/>
        </w:rPr>
        <w:t xml:space="preserve">eux. </w:t>
      </w:r>
      <w:r w:rsidR="004D3400" w:rsidRPr="00442F90">
        <w:rPr>
          <w:rFonts w:cs="Arial"/>
          <w:sz w:val="24"/>
          <w:lang w:val="fr-BE"/>
        </w:rPr>
        <w:lastRenderedPageBreak/>
        <w:t>Alors ils</w:t>
      </w:r>
      <w:r w:rsidRPr="00442F90">
        <w:rPr>
          <w:rFonts w:cs="Arial"/>
          <w:sz w:val="24"/>
          <w:lang w:val="fr-BE"/>
        </w:rPr>
        <w:t xml:space="preserve"> se rendront compte qu’ils ont été trompés, et </w:t>
      </w:r>
      <w:r w:rsidR="004D3400" w:rsidRPr="00442F90">
        <w:rPr>
          <w:rFonts w:cs="Arial"/>
          <w:sz w:val="24"/>
          <w:lang w:val="fr-BE"/>
        </w:rPr>
        <w:t>ils</w:t>
      </w:r>
      <w:r w:rsidRPr="00442F90">
        <w:rPr>
          <w:rFonts w:cs="Arial"/>
          <w:sz w:val="24"/>
          <w:lang w:val="fr-BE"/>
        </w:rPr>
        <w:t xml:space="preserve"> s'enfuiront dans le désert.</w:t>
      </w:r>
      <w:r w:rsidR="004D3400" w:rsidRPr="00442F90">
        <w:rPr>
          <w:rFonts w:cs="Arial"/>
          <w:sz w:val="24"/>
          <w:lang w:val="fr-BE"/>
        </w:rPr>
        <w:t xml:space="preserve"> Jésus dit : </w:t>
      </w:r>
      <w:r w:rsidRPr="00442F90">
        <w:rPr>
          <w:rFonts w:cs="Arial"/>
          <w:sz w:val="24"/>
          <w:lang w:val="fr-BE"/>
        </w:rPr>
        <w:t xml:space="preserve">Mt.24:15-22 </w:t>
      </w:r>
      <w:r w:rsidRPr="00442F90">
        <w:rPr>
          <w:rFonts w:cs="Arial"/>
          <w:i/>
          <w:iCs/>
          <w:sz w:val="24"/>
          <w:lang w:val="fr-BE"/>
        </w:rPr>
        <w:t>« C’est pourquoi, lorsque vous verrez l’abomination de la désolation, dont a parlé le prophète Daniel, établie en lieu saint, -</w:t>
      </w:r>
      <w:r w:rsidR="004D3400" w:rsidRPr="00442F90">
        <w:rPr>
          <w:rFonts w:cs="Arial"/>
          <w:i/>
          <w:iCs/>
          <w:sz w:val="24"/>
          <w:lang w:val="fr-BE"/>
        </w:rPr>
        <w:t xml:space="preserve"> </w:t>
      </w:r>
      <w:r w:rsidRPr="00442F90">
        <w:rPr>
          <w:rFonts w:cs="Arial"/>
          <w:i/>
          <w:iCs/>
          <w:sz w:val="24"/>
          <w:lang w:val="fr-BE"/>
        </w:rPr>
        <w:t>que celui qui lit fasse attention ! -</w:t>
      </w:r>
      <w:r w:rsidR="004D3400" w:rsidRPr="00442F90">
        <w:rPr>
          <w:rFonts w:cs="Arial"/>
          <w:i/>
          <w:iCs/>
          <w:sz w:val="24"/>
          <w:lang w:val="fr-BE"/>
        </w:rPr>
        <w:t xml:space="preserve"> </w:t>
      </w:r>
      <w:r w:rsidRPr="00442F90">
        <w:rPr>
          <w:rFonts w:cs="Arial"/>
          <w:i/>
          <w:iCs/>
          <w:sz w:val="24"/>
          <w:lang w:val="fr-BE"/>
        </w:rPr>
        <w:t>16 alors, que ceux qui seront en Judée fuient dans les montagnes ;</w:t>
      </w:r>
      <w:r w:rsidR="004D3400" w:rsidRPr="00442F90">
        <w:rPr>
          <w:rFonts w:cs="Arial"/>
          <w:i/>
          <w:iCs/>
          <w:sz w:val="24"/>
          <w:lang w:val="fr-BE"/>
        </w:rPr>
        <w:t xml:space="preserve"> </w:t>
      </w:r>
      <w:r w:rsidRPr="00442F90">
        <w:rPr>
          <w:rFonts w:cs="Arial"/>
          <w:i/>
          <w:iCs/>
          <w:sz w:val="24"/>
          <w:lang w:val="fr-BE"/>
        </w:rPr>
        <w:t>17 que celui qui sera sur le toit ne descende pas pour prendre ce qui est dans sa maison ;</w:t>
      </w:r>
      <w:r w:rsidR="004D3400" w:rsidRPr="00442F90">
        <w:rPr>
          <w:rFonts w:cs="Arial"/>
          <w:i/>
          <w:iCs/>
          <w:sz w:val="24"/>
          <w:lang w:val="fr-BE"/>
        </w:rPr>
        <w:t xml:space="preserve"> </w:t>
      </w:r>
      <w:r w:rsidRPr="00442F90">
        <w:rPr>
          <w:rFonts w:cs="Arial"/>
          <w:i/>
          <w:iCs/>
          <w:sz w:val="24"/>
          <w:lang w:val="fr-BE"/>
        </w:rPr>
        <w:t>18 et que celui qui sera dans les champs ne retourne pas en arrière pour prendre son manteau.</w:t>
      </w:r>
      <w:r w:rsidR="004D3400" w:rsidRPr="00442F90">
        <w:rPr>
          <w:rFonts w:cs="Arial"/>
          <w:i/>
          <w:iCs/>
          <w:sz w:val="24"/>
          <w:lang w:val="fr-BE"/>
        </w:rPr>
        <w:t xml:space="preserve"> </w:t>
      </w:r>
      <w:r w:rsidRPr="00442F90">
        <w:rPr>
          <w:rFonts w:cs="Arial"/>
          <w:i/>
          <w:iCs/>
          <w:sz w:val="24"/>
          <w:lang w:val="fr-BE"/>
        </w:rPr>
        <w:t>19 Malheur aux femmes qui seront enceintes et à celles qui allaiteront en ces jours-là !</w:t>
      </w:r>
      <w:r w:rsidR="004D3400" w:rsidRPr="00442F90">
        <w:rPr>
          <w:rFonts w:cs="Arial"/>
          <w:i/>
          <w:iCs/>
          <w:sz w:val="24"/>
          <w:lang w:val="fr-BE"/>
        </w:rPr>
        <w:t xml:space="preserve"> </w:t>
      </w:r>
      <w:r w:rsidRPr="00442F90">
        <w:rPr>
          <w:rFonts w:cs="Arial"/>
          <w:i/>
          <w:iCs/>
          <w:sz w:val="24"/>
          <w:lang w:val="fr-BE"/>
        </w:rPr>
        <w:t>20 Priez pour que votre fuite n’arrive pas en hiver, ni un jour de sabbat.</w:t>
      </w:r>
      <w:r w:rsidR="004D3400" w:rsidRPr="00442F90">
        <w:rPr>
          <w:rFonts w:cs="Arial"/>
          <w:i/>
          <w:iCs/>
          <w:sz w:val="24"/>
          <w:lang w:val="fr-BE"/>
        </w:rPr>
        <w:t xml:space="preserve"> </w:t>
      </w:r>
      <w:r w:rsidRPr="00442F90">
        <w:rPr>
          <w:rFonts w:cs="Arial"/>
          <w:i/>
          <w:iCs/>
          <w:sz w:val="24"/>
          <w:lang w:val="fr-BE"/>
        </w:rPr>
        <w:t xml:space="preserve">21 Car alors, la détresse sera si grande qu’il n’y en </w:t>
      </w:r>
      <w:proofErr w:type="gramStart"/>
      <w:r w:rsidRPr="00442F90">
        <w:rPr>
          <w:rFonts w:cs="Arial"/>
          <w:i/>
          <w:iCs/>
          <w:sz w:val="24"/>
          <w:lang w:val="fr-BE"/>
        </w:rPr>
        <w:t>a</w:t>
      </w:r>
      <w:proofErr w:type="gramEnd"/>
      <w:r w:rsidRPr="00442F90">
        <w:rPr>
          <w:rFonts w:cs="Arial"/>
          <w:i/>
          <w:iCs/>
          <w:sz w:val="24"/>
          <w:lang w:val="fr-BE"/>
        </w:rPr>
        <w:t xml:space="preserve"> point eu de pareille depuis le commencement du monde jusqu’à présent, et qu’il n’y en aura jamais.22 Et, si ces jours n’étaient abrégés, personne ne serait sauvé ; mais, à cause des élus, ces jours seront abrégés. »</w:t>
      </w:r>
      <w:r w:rsidRPr="00442F90">
        <w:rPr>
          <w:rFonts w:cs="Arial"/>
          <w:sz w:val="24"/>
          <w:lang w:val="fr-BE"/>
        </w:rPr>
        <w:t>. Pour les juifs : ‘le désert’ est</w:t>
      </w:r>
      <w:r w:rsidR="00F1094E" w:rsidRPr="00442F90">
        <w:rPr>
          <w:rFonts w:cs="Arial"/>
          <w:sz w:val="24"/>
          <w:lang w:val="fr-BE"/>
        </w:rPr>
        <w:t xml:space="preserve"> </w:t>
      </w:r>
      <w:r w:rsidRPr="00442F90">
        <w:rPr>
          <w:rFonts w:cs="Arial"/>
          <w:sz w:val="24"/>
          <w:lang w:val="fr-BE"/>
        </w:rPr>
        <w:t>le désert qu’ils ont traversé après l'exode d’Egypte. Comme le pharaon (un précurseur de l’antéchrist) a poursuivi les Israélites, l’antéchrist poursuivra les Juifs qui fuient son acharnement :</w:t>
      </w:r>
      <w:r w:rsidR="00F1094E" w:rsidRPr="00442F90">
        <w:rPr>
          <w:rFonts w:cs="Arial"/>
          <w:sz w:val="24"/>
          <w:lang w:val="fr-BE"/>
        </w:rPr>
        <w:t xml:space="preserve"> </w:t>
      </w:r>
      <w:r w:rsidRPr="00442F90">
        <w:rPr>
          <w:rFonts w:cs="Arial"/>
          <w:sz w:val="24"/>
          <w:lang w:val="fr-BE"/>
        </w:rPr>
        <w:t xml:space="preserve">Dan.11:41 </w:t>
      </w:r>
      <w:r w:rsidRPr="00442F90">
        <w:rPr>
          <w:rFonts w:cs="Arial"/>
          <w:i/>
          <w:iCs/>
          <w:sz w:val="24"/>
          <w:lang w:val="fr-BE"/>
        </w:rPr>
        <w:t>« Il entrera dans le plus beau des pays, et plusieurs succomberont</w:t>
      </w:r>
      <w:r w:rsidR="00F1094E" w:rsidRPr="00442F90">
        <w:rPr>
          <w:rFonts w:cs="Arial"/>
          <w:i/>
          <w:iCs/>
          <w:sz w:val="24"/>
          <w:lang w:val="fr-BE"/>
        </w:rPr>
        <w:t xml:space="preserve"> </w:t>
      </w:r>
      <w:r w:rsidRPr="00442F90">
        <w:rPr>
          <w:rFonts w:cs="Arial"/>
          <w:i/>
          <w:iCs/>
          <w:sz w:val="24"/>
          <w:lang w:val="fr-BE"/>
        </w:rPr>
        <w:t>; mais Sedom, Moab, et les principaux des enfants d’Ammon seront délivrés de sa main. »</w:t>
      </w:r>
      <w:r w:rsidRPr="00442F90">
        <w:rPr>
          <w:rFonts w:cs="Arial"/>
          <w:sz w:val="24"/>
          <w:lang w:val="fr-BE"/>
        </w:rPr>
        <w:t xml:space="preserve"> C’est dans ce désert-là</w:t>
      </w:r>
      <w:r w:rsidR="00F1094E" w:rsidRPr="00442F90">
        <w:rPr>
          <w:rFonts w:cs="Arial"/>
          <w:sz w:val="24"/>
          <w:lang w:val="fr-BE"/>
        </w:rPr>
        <w:t xml:space="preserve"> – à l’est du Jourdain et de la Mer Morte -</w:t>
      </w:r>
      <w:r w:rsidRPr="00442F90">
        <w:rPr>
          <w:rFonts w:cs="Arial"/>
          <w:sz w:val="24"/>
          <w:lang w:val="fr-BE"/>
        </w:rPr>
        <w:t xml:space="preserve"> que les Juifs fuiront</w:t>
      </w:r>
      <w:r w:rsidR="00F1094E" w:rsidRPr="00442F90">
        <w:rPr>
          <w:rFonts w:cs="Arial"/>
          <w:sz w:val="24"/>
          <w:lang w:val="fr-BE"/>
        </w:rPr>
        <w:t xml:space="preserve">. </w:t>
      </w:r>
      <w:r w:rsidR="002330AA" w:rsidRPr="00442F90">
        <w:rPr>
          <w:rFonts w:cs="Arial"/>
          <w:sz w:val="24"/>
          <w:lang w:val="fr-BE"/>
        </w:rPr>
        <w:t>C’est dans ce désert que se trouve la ville cachée de Petra – ‘</w:t>
      </w:r>
      <w:r w:rsidRPr="00442F90">
        <w:rPr>
          <w:rFonts w:cs="Arial"/>
          <w:sz w:val="24"/>
          <w:lang w:val="fr-BE"/>
        </w:rPr>
        <w:t>Séla</w:t>
      </w:r>
      <w:r w:rsidR="002330AA" w:rsidRPr="00442F90">
        <w:rPr>
          <w:rFonts w:cs="Arial"/>
          <w:sz w:val="24"/>
          <w:lang w:val="fr-BE"/>
        </w:rPr>
        <w:t xml:space="preserve">’ dans la Bible – une ville </w:t>
      </w:r>
      <w:r w:rsidRPr="00442F90">
        <w:rPr>
          <w:rFonts w:cs="Arial"/>
          <w:sz w:val="24"/>
          <w:lang w:val="fr-BE"/>
        </w:rPr>
        <w:t>creusée dans le rocher</w:t>
      </w:r>
      <w:r w:rsidR="002330AA" w:rsidRPr="00442F90">
        <w:rPr>
          <w:rFonts w:cs="Arial"/>
          <w:sz w:val="24"/>
          <w:lang w:val="fr-BE"/>
        </w:rPr>
        <w:t xml:space="preserve"> et</w:t>
      </w:r>
      <w:r w:rsidRPr="00442F90">
        <w:rPr>
          <w:rFonts w:cs="Arial"/>
          <w:sz w:val="24"/>
          <w:lang w:val="fr-BE"/>
        </w:rPr>
        <w:t xml:space="preserve"> protégé</w:t>
      </w:r>
      <w:r w:rsidR="002330AA" w:rsidRPr="00442F90">
        <w:rPr>
          <w:rFonts w:cs="Arial"/>
          <w:sz w:val="24"/>
          <w:lang w:val="fr-BE"/>
        </w:rPr>
        <w:t>e</w:t>
      </w:r>
      <w:r w:rsidRPr="00442F90">
        <w:rPr>
          <w:rFonts w:cs="Arial"/>
          <w:sz w:val="24"/>
          <w:lang w:val="fr-BE"/>
        </w:rPr>
        <w:t xml:space="preserve"> naturellement et dont l'entrée n’est possible seulement à pied, par</w:t>
      </w:r>
      <w:r w:rsidR="002330AA" w:rsidRPr="00442F90">
        <w:rPr>
          <w:rFonts w:cs="Arial"/>
          <w:sz w:val="24"/>
          <w:lang w:val="fr-BE"/>
        </w:rPr>
        <w:t xml:space="preserve"> </w:t>
      </w:r>
      <w:r w:rsidRPr="00442F90">
        <w:rPr>
          <w:rFonts w:cs="Arial"/>
          <w:sz w:val="24"/>
          <w:lang w:val="fr-BE"/>
        </w:rPr>
        <w:t xml:space="preserve">une fente étroite dans le rocher, longue de 1500 m. La ville de Petra offrait une habitation sûre à une assez grande population pendant des milliers d'années. Elle est dans une région de presque 60 km² complètement entourée par des hautes falaises. Les experts disent que jusqu'à un million et un demi de gens pourrait y être hébergé. </w:t>
      </w:r>
    </w:p>
    <w:p w:rsidR="00A27F7D" w:rsidRPr="00442F90" w:rsidRDefault="00A27F7D" w:rsidP="00A27F7D">
      <w:pPr>
        <w:tabs>
          <w:tab w:val="left" w:pos="-1440"/>
          <w:tab w:val="left" w:pos="-720"/>
        </w:tabs>
        <w:suppressAutoHyphens/>
        <w:jc w:val="both"/>
        <w:rPr>
          <w:rFonts w:cs="Arial"/>
          <w:sz w:val="24"/>
          <w:lang w:val="fr-BE"/>
        </w:rPr>
      </w:pPr>
    </w:p>
    <w:p w:rsidR="00A27F7D" w:rsidRPr="00442F90" w:rsidRDefault="00A27F7D" w:rsidP="00A27F7D">
      <w:pPr>
        <w:pStyle w:val="Paragraphedeliste"/>
        <w:numPr>
          <w:ilvl w:val="0"/>
          <w:numId w:val="21"/>
        </w:numPr>
        <w:tabs>
          <w:tab w:val="left" w:pos="-1440"/>
          <w:tab w:val="left" w:pos="-720"/>
        </w:tabs>
        <w:suppressAutoHyphens/>
        <w:jc w:val="both"/>
        <w:rPr>
          <w:rFonts w:cs="Arial"/>
          <w:sz w:val="24"/>
          <w:lang w:val="fr-BE"/>
        </w:rPr>
      </w:pPr>
      <w:r w:rsidRPr="00442F90">
        <w:rPr>
          <w:rFonts w:cs="Arial"/>
          <w:b/>
          <w:sz w:val="24"/>
          <w:lang w:val="fr-BE"/>
        </w:rPr>
        <w:t>UN FILS</w:t>
      </w:r>
    </w:p>
    <w:p w:rsidR="00A27F7D" w:rsidRPr="00442F90" w:rsidRDefault="00A27F7D" w:rsidP="00A27F7D">
      <w:pPr>
        <w:tabs>
          <w:tab w:val="left" w:pos="-1440"/>
          <w:tab w:val="left" w:pos="-720"/>
        </w:tabs>
        <w:suppressAutoHyphens/>
        <w:jc w:val="both"/>
        <w:rPr>
          <w:rFonts w:cs="Arial"/>
          <w:sz w:val="24"/>
          <w:lang w:val="fr-BE"/>
        </w:rPr>
      </w:pPr>
      <w:r w:rsidRPr="00442F90">
        <w:rPr>
          <w:rFonts w:cs="Arial"/>
          <w:sz w:val="24"/>
          <w:lang w:val="fr-BE"/>
        </w:rPr>
        <w:t xml:space="preserve">Apoc.12:5-6 </w:t>
      </w:r>
      <w:r w:rsidRPr="00442F90">
        <w:rPr>
          <w:rFonts w:cs="Arial"/>
          <w:i/>
          <w:sz w:val="24"/>
          <w:lang w:val="fr-BE"/>
        </w:rPr>
        <w:t>« Elle enfanta un fils, qui doit paître toutes les nations avec une verge de fer. Et son enfant fut enlevé vers Dieu et vers son trône.</w:t>
      </w:r>
      <w:r w:rsidR="002330AA" w:rsidRPr="00442F90">
        <w:rPr>
          <w:rFonts w:cs="Arial"/>
          <w:i/>
          <w:sz w:val="24"/>
          <w:lang w:val="fr-BE"/>
        </w:rPr>
        <w:t xml:space="preserve"> </w:t>
      </w:r>
      <w:r w:rsidRPr="00442F90">
        <w:rPr>
          <w:rFonts w:cs="Arial"/>
          <w:i/>
          <w:sz w:val="24"/>
          <w:lang w:val="fr-BE"/>
        </w:rPr>
        <w:t>6 Et la femme s’enfuit dans le désert, où elle avait un lieu préparé par Dieu, afin qu’elle y fût nourrie pendant mille deux cent soixante jours. » </w:t>
      </w:r>
      <w:r w:rsidRPr="00442F90">
        <w:rPr>
          <w:rFonts w:cs="Arial"/>
          <w:sz w:val="24"/>
          <w:lang w:val="fr-BE"/>
        </w:rPr>
        <w:t>Jésus en dit :</w:t>
      </w:r>
      <w:r w:rsidR="00F9458A" w:rsidRPr="00442F90">
        <w:rPr>
          <w:rFonts w:cs="Arial"/>
          <w:sz w:val="24"/>
          <w:lang w:val="fr-BE"/>
        </w:rPr>
        <w:t xml:space="preserve"> </w:t>
      </w:r>
      <w:r w:rsidRPr="00442F90">
        <w:rPr>
          <w:rFonts w:cs="Arial"/>
          <w:sz w:val="24"/>
          <w:lang w:val="fr-BE"/>
        </w:rPr>
        <w:t xml:space="preserve">Mt.24:15-22 </w:t>
      </w:r>
      <w:r w:rsidRPr="00442F90">
        <w:rPr>
          <w:rFonts w:cs="Arial"/>
          <w:i/>
          <w:iCs/>
          <w:sz w:val="24"/>
          <w:lang w:val="fr-BE"/>
        </w:rPr>
        <w:t>« lorsque vous verrez l’abomination de la désolation, dont a parlé le prophète Daniel, établie en lieu saint, - que celui qui lit fasse attention ! -</w:t>
      </w:r>
      <w:r w:rsidR="00F9458A" w:rsidRPr="00442F90">
        <w:rPr>
          <w:rFonts w:cs="Arial"/>
          <w:i/>
          <w:iCs/>
          <w:sz w:val="24"/>
          <w:lang w:val="fr-BE"/>
        </w:rPr>
        <w:t xml:space="preserve"> </w:t>
      </w:r>
      <w:r w:rsidRPr="00442F90">
        <w:rPr>
          <w:rFonts w:cs="Arial"/>
          <w:i/>
          <w:iCs/>
          <w:sz w:val="24"/>
          <w:lang w:val="fr-BE"/>
        </w:rPr>
        <w:t>16 alors, que ceux qui seront en Judée fuient dans les montagnes ;</w:t>
      </w:r>
      <w:r w:rsidR="00F9458A" w:rsidRPr="00442F90">
        <w:rPr>
          <w:rFonts w:cs="Arial"/>
          <w:i/>
          <w:iCs/>
          <w:sz w:val="24"/>
          <w:lang w:val="fr-BE"/>
        </w:rPr>
        <w:t xml:space="preserve"> </w:t>
      </w:r>
      <w:r w:rsidRPr="00442F90">
        <w:rPr>
          <w:rFonts w:cs="Arial"/>
          <w:i/>
          <w:iCs/>
          <w:sz w:val="24"/>
          <w:lang w:val="fr-BE"/>
        </w:rPr>
        <w:t>17 que celui qui sera sur le toit ne descende pas pour prendre ce qui est dans sa maison ;</w:t>
      </w:r>
      <w:r w:rsidR="00F9458A" w:rsidRPr="00442F90">
        <w:rPr>
          <w:rFonts w:cs="Arial"/>
          <w:i/>
          <w:iCs/>
          <w:sz w:val="24"/>
          <w:lang w:val="fr-BE"/>
        </w:rPr>
        <w:t xml:space="preserve"> </w:t>
      </w:r>
      <w:r w:rsidRPr="00442F90">
        <w:rPr>
          <w:rFonts w:cs="Arial"/>
          <w:i/>
          <w:iCs/>
          <w:sz w:val="24"/>
          <w:lang w:val="fr-BE"/>
        </w:rPr>
        <w:t>18 et que celui qui sera dans les champs ne retourne pas en arrière pour prendre son manteau.</w:t>
      </w:r>
      <w:r w:rsidR="00F9458A" w:rsidRPr="00442F90">
        <w:rPr>
          <w:rFonts w:cs="Arial"/>
          <w:i/>
          <w:iCs/>
          <w:sz w:val="24"/>
          <w:lang w:val="fr-BE"/>
        </w:rPr>
        <w:t xml:space="preserve"> </w:t>
      </w:r>
      <w:r w:rsidRPr="00442F90">
        <w:rPr>
          <w:rFonts w:cs="Arial"/>
          <w:i/>
          <w:iCs/>
          <w:sz w:val="24"/>
          <w:lang w:val="fr-BE"/>
        </w:rPr>
        <w:t>19 Malheur aux femmes qui seront enceintes et à celles qui allaiteront en ces jours-là !</w:t>
      </w:r>
      <w:r w:rsidR="00F9458A" w:rsidRPr="00442F90">
        <w:rPr>
          <w:rFonts w:cs="Arial"/>
          <w:i/>
          <w:iCs/>
          <w:sz w:val="24"/>
          <w:lang w:val="fr-BE"/>
        </w:rPr>
        <w:t xml:space="preserve"> </w:t>
      </w:r>
      <w:r w:rsidRPr="00442F90">
        <w:rPr>
          <w:rFonts w:cs="Arial"/>
          <w:i/>
          <w:iCs/>
          <w:sz w:val="24"/>
          <w:lang w:val="fr-BE"/>
        </w:rPr>
        <w:t>20 Priez pour que votre fuite n’arrive pas en hiver, ni un jour de sabbat.</w:t>
      </w:r>
      <w:r w:rsidR="00F9458A" w:rsidRPr="00442F90">
        <w:rPr>
          <w:rFonts w:cs="Arial"/>
          <w:i/>
          <w:iCs/>
          <w:sz w:val="24"/>
          <w:lang w:val="fr-BE"/>
        </w:rPr>
        <w:t xml:space="preserve"> </w:t>
      </w:r>
      <w:r w:rsidR="00F9458A" w:rsidRPr="00442F90">
        <w:rPr>
          <w:rFonts w:cs="Arial"/>
          <w:iCs/>
          <w:sz w:val="24"/>
          <w:lang w:val="fr-BE"/>
        </w:rPr>
        <w:t>(</w:t>
      </w:r>
      <w:proofErr w:type="gramStart"/>
      <w:r w:rsidR="00F9458A" w:rsidRPr="00442F90">
        <w:rPr>
          <w:rFonts w:cs="Arial"/>
          <w:iCs/>
          <w:sz w:val="24"/>
          <w:lang w:val="fr-BE"/>
        </w:rPr>
        <w:t>parce</w:t>
      </w:r>
      <w:proofErr w:type="gramEnd"/>
      <w:r w:rsidR="00F9458A" w:rsidRPr="00442F90">
        <w:rPr>
          <w:rFonts w:cs="Arial"/>
          <w:iCs/>
          <w:sz w:val="24"/>
          <w:lang w:val="fr-BE"/>
        </w:rPr>
        <w:t xml:space="preserve"> que la loi juive défend de marcher plus d’un kilomètre le sabbat !)</w:t>
      </w:r>
      <w:r w:rsidR="00F9458A" w:rsidRPr="00442F90">
        <w:rPr>
          <w:rFonts w:cs="Arial"/>
          <w:i/>
          <w:iCs/>
          <w:sz w:val="24"/>
          <w:lang w:val="fr-BE"/>
        </w:rPr>
        <w:t xml:space="preserve"> </w:t>
      </w:r>
      <w:r w:rsidRPr="00442F90">
        <w:rPr>
          <w:rFonts w:cs="Arial"/>
          <w:i/>
          <w:iCs/>
          <w:sz w:val="24"/>
          <w:lang w:val="fr-BE"/>
        </w:rPr>
        <w:t>21 Car alors, la détresse sera si grande qu’il n’y en a point eu de pareille depuis le commencement du monde jusqu’à présent, et qu’il n’y en aura jamais.</w:t>
      </w:r>
      <w:r w:rsidR="00F9458A" w:rsidRPr="00442F90">
        <w:rPr>
          <w:rFonts w:cs="Arial"/>
          <w:i/>
          <w:iCs/>
          <w:sz w:val="24"/>
          <w:lang w:val="fr-BE"/>
        </w:rPr>
        <w:t xml:space="preserve"> </w:t>
      </w:r>
      <w:r w:rsidRPr="00442F90">
        <w:rPr>
          <w:rFonts w:cs="Arial"/>
          <w:i/>
          <w:iCs/>
          <w:sz w:val="24"/>
          <w:lang w:val="fr-BE"/>
        </w:rPr>
        <w:t>22 Et, si ces jours n’étaient abrégés, personne ne serait sauvé ; mais, à cause des élus, ces jours seront abrégés. »</w:t>
      </w:r>
      <w:r w:rsidRPr="00442F90">
        <w:rPr>
          <w:rFonts w:cs="Arial"/>
          <w:sz w:val="24"/>
          <w:lang w:val="fr-BE"/>
        </w:rPr>
        <w:t xml:space="preserve"> L'histoire du monde commence avec la victoire de Satan sur la femme et termine avec la victoire de la femme sur Satan !  </w:t>
      </w:r>
    </w:p>
    <w:p w:rsidR="00A27F7D" w:rsidRPr="00442F90" w:rsidRDefault="00A27F7D" w:rsidP="00A27F7D">
      <w:pPr>
        <w:tabs>
          <w:tab w:val="left" w:pos="-1440"/>
          <w:tab w:val="left" w:pos="-720"/>
        </w:tabs>
        <w:suppressAutoHyphens/>
        <w:jc w:val="both"/>
        <w:rPr>
          <w:rFonts w:cs="Arial"/>
          <w:sz w:val="24"/>
          <w:lang w:val="fr-BE"/>
        </w:rPr>
      </w:pPr>
    </w:p>
    <w:p w:rsidR="00A27F7D" w:rsidRPr="00442F90" w:rsidRDefault="00A27F7D" w:rsidP="00A27F7D">
      <w:pPr>
        <w:tabs>
          <w:tab w:val="left" w:pos="-1440"/>
          <w:tab w:val="left" w:pos="-720"/>
        </w:tabs>
        <w:suppressAutoHyphens/>
        <w:jc w:val="both"/>
        <w:rPr>
          <w:rFonts w:cs="Arial"/>
          <w:sz w:val="24"/>
          <w:lang w:val="fr-BE"/>
        </w:rPr>
      </w:pPr>
      <w:r w:rsidRPr="00442F90">
        <w:rPr>
          <w:rFonts w:cs="Arial"/>
          <w:sz w:val="24"/>
          <w:lang w:val="fr-BE"/>
        </w:rPr>
        <w:t>Qui est l’enfant ? Il existe aussi beaucoup de théories au sujet de ceci : encore</w:t>
      </w:r>
      <w:r w:rsidR="00F9458A" w:rsidRPr="00442F90">
        <w:rPr>
          <w:rFonts w:cs="Arial"/>
          <w:sz w:val="24"/>
          <w:lang w:val="fr-BE"/>
        </w:rPr>
        <w:t xml:space="preserve"> une fois :</w:t>
      </w:r>
      <w:r w:rsidRPr="00442F90">
        <w:rPr>
          <w:rFonts w:cs="Arial"/>
          <w:sz w:val="24"/>
          <w:lang w:val="fr-BE"/>
        </w:rPr>
        <w:t xml:space="preserve"> Israël, l'église, la Chrétienté, etc. Le fils est enlevé rapidement et soudainement. Beaucoup croient qu'il s'agit de Jésus. Si la femme est Marie, cela semble évident. Mais si la femme est l'église, Jésus ne peut pas être son fils. Ce n'est pas l'église qui a enfanté Jésus</w:t>
      </w:r>
      <w:r w:rsidR="006654F8" w:rsidRPr="00442F90">
        <w:rPr>
          <w:rFonts w:cs="Arial"/>
          <w:sz w:val="24"/>
          <w:lang w:val="fr-BE"/>
        </w:rPr>
        <w:t> ; c’est Jésus qui a enfanté l’église</w:t>
      </w:r>
      <w:r w:rsidRPr="00442F90">
        <w:rPr>
          <w:rFonts w:cs="Arial"/>
          <w:sz w:val="24"/>
          <w:lang w:val="fr-BE"/>
        </w:rPr>
        <w:t xml:space="preserve"> !</w:t>
      </w:r>
      <w:r w:rsidR="006654F8" w:rsidRPr="00442F90">
        <w:rPr>
          <w:rFonts w:cs="Arial"/>
          <w:sz w:val="24"/>
          <w:lang w:val="fr-BE"/>
        </w:rPr>
        <w:t xml:space="preserve"> Mais l’</w:t>
      </w:r>
      <w:r w:rsidRPr="00442F90">
        <w:rPr>
          <w:rFonts w:cs="Arial"/>
          <w:sz w:val="24"/>
          <w:lang w:val="fr-BE"/>
        </w:rPr>
        <w:t xml:space="preserve">enfant n’est pas Jésus. </w:t>
      </w:r>
      <w:r w:rsidR="006654F8" w:rsidRPr="00442F90">
        <w:rPr>
          <w:rFonts w:cs="Arial"/>
          <w:sz w:val="24"/>
          <w:lang w:val="fr-BE"/>
        </w:rPr>
        <w:t xml:space="preserve">Chapitre 13 de l’Apocalypse se déroule à l’avenir, à la moitié de la grande tribulation. </w:t>
      </w:r>
      <w:r w:rsidRPr="00442F90">
        <w:rPr>
          <w:rFonts w:cs="Arial"/>
          <w:sz w:val="24"/>
          <w:lang w:val="fr-BE"/>
        </w:rPr>
        <w:t xml:space="preserve">Jésus est né </w:t>
      </w:r>
      <w:r w:rsidR="006654F8" w:rsidRPr="00442F90">
        <w:rPr>
          <w:rFonts w:cs="Arial"/>
          <w:sz w:val="24"/>
          <w:lang w:val="fr-BE"/>
        </w:rPr>
        <w:t>il y a 2.000 ans</w:t>
      </w:r>
      <w:r w:rsidRPr="00442F90">
        <w:rPr>
          <w:rFonts w:cs="Arial"/>
          <w:sz w:val="24"/>
          <w:lang w:val="fr-BE"/>
        </w:rPr>
        <w:t xml:space="preserve">. </w:t>
      </w:r>
      <w:r w:rsidR="006654F8" w:rsidRPr="00442F90">
        <w:rPr>
          <w:rFonts w:cs="Arial"/>
          <w:sz w:val="24"/>
          <w:lang w:val="fr-BE"/>
        </w:rPr>
        <w:t>En</w:t>
      </w:r>
      <w:r w:rsidRPr="00442F90">
        <w:rPr>
          <w:rFonts w:cs="Arial"/>
          <w:sz w:val="24"/>
          <w:lang w:val="fr-BE"/>
        </w:rPr>
        <w:t xml:space="preserve"> plus, Jésus ne </w:t>
      </w:r>
      <w:r w:rsidR="006654F8" w:rsidRPr="00442F90">
        <w:rPr>
          <w:rFonts w:cs="Arial"/>
          <w:sz w:val="24"/>
          <w:lang w:val="fr-BE"/>
        </w:rPr>
        <w:t xml:space="preserve">naîtra pas de nouveau. Il ne viendra plus sur la terre en forme d’enfant. Quand Il vient, ou, plutôt, </w:t>
      </w:r>
      <w:r w:rsidR="006654F8" w:rsidRPr="00442F90">
        <w:rPr>
          <w:rFonts w:cs="Arial"/>
          <w:b/>
          <w:sz w:val="24"/>
          <w:lang w:val="fr-BE"/>
        </w:rPr>
        <w:t>re</w:t>
      </w:r>
      <w:r w:rsidR="006654F8" w:rsidRPr="00442F90">
        <w:rPr>
          <w:rFonts w:cs="Arial"/>
          <w:sz w:val="24"/>
          <w:lang w:val="fr-BE"/>
        </w:rPr>
        <w:t xml:space="preserve">vient, ce sera </w:t>
      </w:r>
      <w:r w:rsidRPr="00442F90">
        <w:rPr>
          <w:rFonts w:cs="Arial"/>
          <w:sz w:val="24"/>
          <w:lang w:val="fr-BE"/>
        </w:rPr>
        <w:t xml:space="preserve">comme Vainqueur, Roi victorieux ! </w:t>
      </w:r>
      <w:r w:rsidR="006654F8" w:rsidRPr="00442F90">
        <w:rPr>
          <w:rFonts w:cs="Arial"/>
          <w:sz w:val="24"/>
          <w:lang w:val="fr-BE"/>
        </w:rPr>
        <w:t>L’</w:t>
      </w:r>
      <w:r w:rsidRPr="00442F90">
        <w:rPr>
          <w:rFonts w:cs="Arial"/>
          <w:sz w:val="24"/>
          <w:lang w:val="fr-BE"/>
        </w:rPr>
        <w:t>ascension</w:t>
      </w:r>
      <w:r w:rsidR="006654F8" w:rsidRPr="00442F90">
        <w:rPr>
          <w:rFonts w:cs="Arial"/>
          <w:sz w:val="24"/>
          <w:lang w:val="fr-BE"/>
        </w:rPr>
        <w:t xml:space="preserve"> de Jésus</w:t>
      </w:r>
      <w:r w:rsidRPr="00442F90">
        <w:rPr>
          <w:rFonts w:cs="Arial"/>
          <w:sz w:val="24"/>
          <w:lang w:val="fr-BE"/>
        </w:rPr>
        <w:t xml:space="preserve"> au ciel a eu lieu il y a deux mille ans</w:t>
      </w:r>
      <w:r w:rsidR="006654F8" w:rsidRPr="00442F90">
        <w:rPr>
          <w:rFonts w:cs="Arial"/>
          <w:sz w:val="24"/>
          <w:lang w:val="fr-BE"/>
        </w:rPr>
        <w:t>, pas dans</w:t>
      </w:r>
      <w:r w:rsidRPr="00442F90">
        <w:rPr>
          <w:rFonts w:cs="Arial"/>
          <w:sz w:val="24"/>
          <w:lang w:val="fr-BE"/>
        </w:rPr>
        <w:t xml:space="preserve"> la grande tribulation ! Et Jésus ne fuit pas devant l’antéchrist ! </w:t>
      </w:r>
      <w:r w:rsidR="006654F8" w:rsidRPr="00442F90">
        <w:rPr>
          <w:rFonts w:cs="Arial"/>
          <w:sz w:val="24"/>
          <w:lang w:val="fr-BE"/>
        </w:rPr>
        <w:t xml:space="preserve">Cet </w:t>
      </w:r>
      <w:r w:rsidRPr="00442F90">
        <w:rPr>
          <w:rFonts w:cs="Arial"/>
          <w:sz w:val="24"/>
          <w:lang w:val="fr-BE"/>
        </w:rPr>
        <w:t xml:space="preserve">enfant monte au ciel </w:t>
      </w:r>
      <w:r w:rsidRPr="00442F90">
        <w:rPr>
          <w:rFonts w:cs="Arial"/>
          <w:b/>
          <w:sz w:val="24"/>
          <w:lang w:val="fr-BE"/>
        </w:rPr>
        <w:t xml:space="preserve">comme un enfant </w:t>
      </w:r>
      <w:r w:rsidRPr="00442F90">
        <w:rPr>
          <w:rFonts w:cs="Arial"/>
          <w:sz w:val="24"/>
          <w:lang w:val="fr-BE"/>
        </w:rPr>
        <w:t xml:space="preserve">(Jésus, Lui, était adulte à Son ascension !), vivant, sans goûter la mort : encore une preuve qu'il ne s'agit pas de Jésus ici, car Lui, Il </w:t>
      </w:r>
      <w:r w:rsidRPr="00442F90">
        <w:rPr>
          <w:rFonts w:cs="Arial"/>
          <w:b/>
          <w:sz w:val="24"/>
          <w:lang w:val="fr-BE"/>
        </w:rPr>
        <w:t>a</w:t>
      </w:r>
      <w:r w:rsidRPr="00442F90">
        <w:rPr>
          <w:rFonts w:cs="Arial"/>
          <w:sz w:val="24"/>
          <w:lang w:val="fr-BE"/>
        </w:rPr>
        <w:t xml:space="preserve"> goûté la mort. L'enfant n'est</w:t>
      </w:r>
      <w:r w:rsidR="006654F8" w:rsidRPr="00442F90">
        <w:rPr>
          <w:rFonts w:cs="Arial"/>
          <w:sz w:val="24"/>
          <w:lang w:val="fr-BE"/>
        </w:rPr>
        <w:t xml:space="preserve"> donc certainement pas Jésus. Il n’est</w:t>
      </w:r>
      <w:r w:rsidRPr="00442F90">
        <w:rPr>
          <w:rFonts w:cs="Arial"/>
          <w:sz w:val="24"/>
          <w:lang w:val="fr-BE"/>
        </w:rPr>
        <w:t xml:space="preserve"> pas l'église</w:t>
      </w:r>
      <w:r w:rsidR="006654F8" w:rsidRPr="00442F90">
        <w:rPr>
          <w:rFonts w:cs="Arial"/>
          <w:sz w:val="24"/>
          <w:lang w:val="fr-BE"/>
        </w:rPr>
        <w:t xml:space="preserve"> non plus</w:t>
      </w:r>
      <w:r w:rsidRPr="00442F90">
        <w:rPr>
          <w:rFonts w:cs="Arial"/>
          <w:sz w:val="24"/>
          <w:lang w:val="fr-BE"/>
        </w:rPr>
        <w:t xml:space="preserve">, car l'église est enlevée </w:t>
      </w:r>
      <w:r w:rsidRPr="00442F90">
        <w:rPr>
          <w:rFonts w:cs="Arial"/>
          <w:b/>
          <w:sz w:val="24"/>
          <w:lang w:val="fr-BE"/>
        </w:rPr>
        <w:t>avant</w:t>
      </w:r>
      <w:r w:rsidRPr="00442F90">
        <w:rPr>
          <w:rFonts w:cs="Arial"/>
          <w:sz w:val="24"/>
          <w:lang w:val="fr-BE"/>
        </w:rPr>
        <w:t xml:space="preserve"> la grande tribulation et ne doit </w:t>
      </w:r>
      <w:r w:rsidR="006654F8" w:rsidRPr="00442F90">
        <w:rPr>
          <w:rFonts w:cs="Arial"/>
          <w:sz w:val="24"/>
          <w:lang w:val="fr-BE"/>
        </w:rPr>
        <w:t xml:space="preserve">donc non plus </w:t>
      </w:r>
      <w:r w:rsidRPr="00442F90">
        <w:rPr>
          <w:rFonts w:cs="Arial"/>
          <w:sz w:val="24"/>
          <w:lang w:val="fr-BE"/>
        </w:rPr>
        <w:t xml:space="preserve">fuir de l’antéchrist. </w:t>
      </w:r>
    </w:p>
    <w:p w:rsidR="00A27F7D" w:rsidRPr="00442F90" w:rsidRDefault="00A27F7D" w:rsidP="00A27F7D">
      <w:pPr>
        <w:tabs>
          <w:tab w:val="left" w:pos="-1440"/>
          <w:tab w:val="left" w:pos="-720"/>
        </w:tabs>
        <w:suppressAutoHyphens/>
        <w:jc w:val="both"/>
        <w:rPr>
          <w:rFonts w:cs="Arial"/>
          <w:sz w:val="24"/>
          <w:lang w:val="fr-BE"/>
        </w:rPr>
      </w:pPr>
    </w:p>
    <w:p w:rsidR="00A27F7D" w:rsidRPr="00442F90" w:rsidRDefault="00A27F7D" w:rsidP="00A27F7D">
      <w:pPr>
        <w:tabs>
          <w:tab w:val="left" w:pos="-1440"/>
          <w:tab w:val="left" w:pos="-720"/>
        </w:tabs>
        <w:suppressAutoHyphens/>
        <w:jc w:val="both"/>
        <w:rPr>
          <w:rFonts w:cs="Arial"/>
          <w:sz w:val="24"/>
          <w:lang w:val="fr-BE"/>
        </w:rPr>
      </w:pPr>
      <w:r w:rsidRPr="00442F90">
        <w:rPr>
          <w:rFonts w:cs="Arial"/>
          <w:sz w:val="24"/>
          <w:lang w:val="fr-BE"/>
        </w:rPr>
        <w:lastRenderedPageBreak/>
        <w:t xml:space="preserve">La femme représente l'Israël, alors l'enfant représente quelque chose ou quelqu'un qu'Israël enfante. Comme la femme est juive, son enfant est aussi juif. Le seul groupe de Juifs qui paraissent dans le livre de Révélation, et qui </w:t>
      </w:r>
      <w:r w:rsidR="006654F8" w:rsidRPr="00442F90">
        <w:rPr>
          <w:rFonts w:cs="Arial"/>
          <w:sz w:val="24"/>
          <w:lang w:val="fr-BE"/>
        </w:rPr>
        <w:t>monte</w:t>
      </w:r>
      <w:r w:rsidRPr="00442F90">
        <w:rPr>
          <w:rFonts w:cs="Arial"/>
          <w:sz w:val="24"/>
          <w:lang w:val="fr-BE"/>
        </w:rPr>
        <w:t xml:space="preserve"> vivant au ciel, est le groupe de 144.000</w:t>
      </w:r>
      <w:r w:rsidR="006654F8" w:rsidRPr="00442F90">
        <w:rPr>
          <w:rFonts w:cs="Arial"/>
          <w:sz w:val="24"/>
          <w:lang w:val="fr-BE"/>
        </w:rPr>
        <w:t xml:space="preserve"> Juifs ‘messianiques’ que nous avons vu en</w:t>
      </w:r>
      <w:r w:rsidR="00A11258" w:rsidRPr="00442F90">
        <w:rPr>
          <w:rFonts w:cs="Arial"/>
          <w:sz w:val="24"/>
          <w:lang w:val="fr-BE"/>
        </w:rPr>
        <w:t xml:space="preserve"> </w:t>
      </w:r>
      <w:r w:rsidRPr="00442F90">
        <w:rPr>
          <w:rFonts w:cs="Arial"/>
          <w:sz w:val="24"/>
          <w:lang w:val="fr-BE"/>
        </w:rPr>
        <w:t xml:space="preserve">Apoc.7:4 : </w:t>
      </w:r>
      <w:r w:rsidRPr="00442F90">
        <w:rPr>
          <w:rFonts w:cs="Arial"/>
          <w:i/>
          <w:sz w:val="24"/>
          <w:lang w:val="fr-BE"/>
        </w:rPr>
        <w:t>« j’entendis le nombre de ceux qui avaient été marqués du sceau, cent quarante-quatre mille, de toutes les tribus des fils d’Israël »</w:t>
      </w:r>
      <w:r w:rsidRPr="00442F90">
        <w:rPr>
          <w:rFonts w:cs="Arial"/>
          <w:sz w:val="24"/>
          <w:lang w:val="fr-BE"/>
        </w:rPr>
        <w:t xml:space="preserve"> - des Juifs ‘</w:t>
      </w:r>
      <w:r w:rsidR="006654F8" w:rsidRPr="00442F90">
        <w:rPr>
          <w:rFonts w:cs="Arial"/>
          <w:sz w:val="24"/>
          <w:lang w:val="fr-BE"/>
        </w:rPr>
        <w:t>messianiques</w:t>
      </w:r>
      <w:r w:rsidRPr="00442F90">
        <w:rPr>
          <w:rFonts w:cs="Arial"/>
          <w:sz w:val="24"/>
          <w:lang w:val="fr-BE"/>
        </w:rPr>
        <w:t>’ qui se sont convertis au Christ après l’enlèvement de l’église, donc au début de la grande tribulation. En Apoc.7 ils sont toujours sur la terre, bien que scellés pour les protéger contre les jugements des trompettes, mais</w:t>
      </w:r>
      <w:r w:rsidR="00A11258" w:rsidRPr="00442F90">
        <w:rPr>
          <w:rFonts w:cs="Arial"/>
          <w:sz w:val="24"/>
          <w:lang w:val="fr-BE"/>
        </w:rPr>
        <w:t xml:space="preserve"> </w:t>
      </w:r>
      <w:r w:rsidRPr="00442F90">
        <w:rPr>
          <w:rFonts w:cs="Arial"/>
          <w:sz w:val="24"/>
          <w:lang w:val="fr-BE"/>
        </w:rPr>
        <w:t>Apoc.14:3, après les jugements des trompettes, ils se trouvent au ciel</w:t>
      </w:r>
      <w:r w:rsidR="00A11258" w:rsidRPr="00442F90">
        <w:rPr>
          <w:rFonts w:cs="Arial"/>
          <w:sz w:val="24"/>
          <w:lang w:val="fr-BE"/>
        </w:rPr>
        <w:t>, où</w:t>
      </w:r>
      <w:r w:rsidRPr="00442F90">
        <w:rPr>
          <w:rFonts w:cs="Arial"/>
          <w:sz w:val="24"/>
          <w:lang w:val="fr-BE"/>
        </w:rPr>
        <w:t xml:space="preserve"> : Apoc.14:3 </w:t>
      </w:r>
      <w:r w:rsidRPr="00442F90">
        <w:rPr>
          <w:rFonts w:cs="Arial"/>
          <w:i/>
          <w:sz w:val="24"/>
          <w:lang w:val="fr-BE"/>
        </w:rPr>
        <w:t>« Et ils chantent un cantique nouveau devant le trône, et devant les quatre êtres vivants et les vieillards. Et personne ne pouvait apprendre le cantique, si ce n'est les cent quarante-quatre mille, qui avaient été rachetés de la terre. »</w:t>
      </w:r>
      <w:r w:rsidRPr="00442F90">
        <w:rPr>
          <w:rFonts w:cs="Arial"/>
          <w:sz w:val="24"/>
          <w:lang w:val="fr-BE"/>
        </w:rPr>
        <w:t xml:space="preserve"> Il n'y a aucune mention de leur ascension ou enlèvement dans l'Apocalypse cependant, à moins que cela soit représenté par ce récit. Quoiqu’il en soit, encore une fois on voit que Dieu protège Ses enfants contre Satan</w:t>
      </w:r>
      <w:r w:rsidR="003D399B" w:rsidRPr="00442F90">
        <w:rPr>
          <w:rFonts w:cs="Arial"/>
          <w:sz w:val="24"/>
          <w:lang w:val="fr-BE"/>
        </w:rPr>
        <w:t xml:space="preserve">. L’apôtre Paul écrit : </w:t>
      </w:r>
      <w:r w:rsidRPr="00442F90">
        <w:rPr>
          <w:rFonts w:cs="Arial"/>
          <w:sz w:val="24"/>
          <w:lang w:val="fr-BE"/>
        </w:rPr>
        <w:t xml:space="preserve">2 Th.3:3 </w:t>
      </w:r>
      <w:r w:rsidRPr="00442F90">
        <w:rPr>
          <w:rFonts w:cs="Arial"/>
          <w:i/>
          <w:sz w:val="24"/>
          <w:lang w:val="fr-BE"/>
        </w:rPr>
        <w:t>« Le Seigneur est fidèle, il vous affermira et vous préservera du malin. » </w:t>
      </w:r>
      <w:r w:rsidRPr="00442F90">
        <w:rPr>
          <w:rFonts w:cs="Arial"/>
          <w:sz w:val="24"/>
          <w:lang w:val="fr-BE"/>
        </w:rPr>
        <w:t>;</w:t>
      </w:r>
      <w:r w:rsidR="003D399B" w:rsidRPr="00442F90">
        <w:rPr>
          <w:rFonts w:cs="Arial"/>
          <w:sz w:val="24"/>
          <w:lang w:val="fr-BE"/>
        </w:rPr>
        <w:t xml:space="preserve"> </w:t>
      </w:r>
      <w:r w:rsidRPr="00442F90">
        <w:rPr>
          <w:rFonts w:cs="Arial"/>
          <w:sz w:val="24"/>
          <w:lang w:val="fr-BE"/>
        </w:rPr>
        <w:t xml:space="preserve">Rom.8:37-39 </w:t>
      </w:r>
      <w:r w:rsidRPr="00442F90">
        <w:rPr>
          <w:rFonts w:cs="Arial"/>
          <w:i/>
          <w:sz w:val="24"/>
          <w:lang w:val="fr-BE"/>
        </w:rPr>
        <w:t xml:space="preserve">« dans toutes ces choses nous sommes plus que vainqueurs par celui qui nous a aimés. 38 Car j’ai l’assurance que ni la mort ni la vie, ni les anges ni les dominations, ni les choses présentes </w:t>
      </w:r>
      <w:r w:rsidRPr="00442F90">
        <w:rPr>
          <w:rFonts w:cs="Arial"/>
          <w:b/>
          <w:i/>
          <w:sz w:val="24"/>
          <w:lang w:val="fr-BE"/>
        </w:rPr>
        <w:t>ni les choses à venir</w:t>
      </w:r>
      <w:r w:rsidRPr="00442F90">
        <w:rPr>
          <w:rFonts w:cs="Arial"/>
          <w:i/>
          <w:sz w:val="24"/>
          <w:lang w:val="fr-BE"/>
        </w:rPr>
        <w:t>, ni les puissances, 39 ni la hauteur, ni la profondeur, ni aucune autre créature ne pourra nous séparer de l’amour de Dieu manifesté en Jésus-Christ notre Seigneur. » </w:t>
      </w:r>
      <w:r w:rsidRPr="00442F90">
        <w:rPr>
          <w:rFonts w:cs="Arial"/>
          <w:sz w:val="24"/>
          <w:lang w:val="fr-BE"/>
        </w:rPr>
        <w:t xml:space="preserve">; 2 Cor.1:10 </w:t>
      </w:r>
      <w:r w:rsidRPr="00442F90">
        <w:rPr>
          <w:rFonts w:cs="Arial"/>
          <w:i/>
          <w:sz w:val="24"/>
          <w:lang w:val="fr-BE"/>
        </w:rPr>
        <w:t>« C’est lui qui nous a délivrés et qui nous délivrera d’une telle mort, lui de qui nous espérons qu’il nous délivrera encore »</w:t>
      </w:r>
      <w:r w:rsidR="003D399B" w:rsidRPr="00442F90">
        <w:rPr>
          <w:rFonts w:cs="Arial"/>
          <w:sz w:val="24"/>
          <w:lang w:val="fr-BE"/>
        </w:rPr>
        <w:t xml:space="preserve">, et Jésus promet : </w:t>
      </w:r>
      <w:r w:rsidRPr="00442F90">
        <w:rPr>
          <w:rFonts w:cs="Arial"/>
          <w:sz w:val="24"/>
          <w:lang w:val="fr-BE"/>
        </w:rPr>
        <w:t xml:space="preserve">Apoc.3:10 </w:t>
      </w:r>
      <w:r w:rsidRPr="00442F90">
        <w:rPr>
          <w:rFonts w:cs="Arial"/>
          <w:i/>
          <w:sz w:val="24"/>
          <w:lang w:val="fr-BE"/>
        </w:rPr>
        <w:t>« Parce que tu as gardé la parole de la persévérance en moi, je te garderai aussi à l’heure de la tentation qui va venir sur le monde entier, pour éprouver les habitants de la terre. » </w:t>
      </w:r>
      <w:r w:rsidRPr="00442F90">
        <w:rPr>
          <w:rFonts w:cs="Arial"/>
          <w:sz w:val="24"/>
          <w:lang w:val="fr-BE"/>
        </w:rPr>
        <w:t>;</w:t>
      </w:r>
      <w:r w:rsidR="003D399B" w:rsidRPr="00442F90">
        <w:rPr>
          <w:rFonts w:cs="Arial"/>
          <w:sz w:val="24"/>
          <w:lang w:val="fr-BE"/>
        </w:rPr>
        <w:t xml:space="preserve"> </w:t>
      </w:r>
      <w:r w:rsidRPr="00442F90">
        <w:rPr>
          <w:rFonts w:cs="Arial"/>
          <w:sz w:val="24"/>
          <w:lang w:val="fr-BE"/>
        </w:rPr>
        <w:t xml:space="preserve">Jn.10:28-29 </w:t>
      </w:r>
      <w:r w:rsidRPr="00442F90">
        <w:rPr>
          <w:rFonts w:cs="Arial"/>
          <w:i/>
          <w:sz w:val="24"/>
          <w:lang w:val="fr-BE"/>
        </w:rPr>
        <w:t>« Je leur donne la vie éternelle ; et elles ne périront jamais, et personne ne les ravira de ma main.</w:t>
      </w:r>
      <w:r w:rsidR="003D399B" w:rsidRPr="00442F90">
        <w:rPr>
          <w:rFonts w:cs="Arial"/>
          <w:i/>
          <w:sz w:val="24"/>
          <w:lang w:val="fr-BE"/>
        </w:rPr>
        <w:t xml:space="preserve"> </w:t>
      </w:r>
      <w:r w:rsidRPr="00442F90">
        <w:rPr>
          <w:rFonts w:cs="Arial"/>
          <w:i/>
          <w:sz w:val="24"/>
          <w:lang w:val="fr-BE"/>
        </w:rPr>
        <w:t>29 Mon Père, qui me les a données, est plus grand que tous ; et personne ne peut les ravir de la main de mon Père. » </w:t>
      </w:r>
      <w:r w:rsidR="003D399B" w:rsidRPr="00442F90">
        <w:rPr>
          <w:rFonts w:cs="Arial"/>
          <w:sz w:val="24"/>
          <w:lang w:val="fr-BE"/>
        </w:rPr>
        <w:t xml:space="preserve">L’apôtre Pierre écrit : </w:t>
      </w:r>
      <w:r w:rsidRPr="00442F90">
        <w:rPr>
          <w:rFonts w:cs="Arial"/>
          <w:sz w:val="24"/>
          <w:lang w:val="fr-BE"/>
        </w:rPr>
        <w:t xml:space="preserve">2 Pi.2:9 </w:t>
      </w:r>
      <w:r w:rsidRPr="00442F90">
        <w:rPr>
          <w:rFonts w:cs="Arial"/>
          <w:i/>
          <w:sz w:val="24"/>
          <w:lang w:val="fr-BE"/>
        </w:rPr>
        <w:t>« le Seigneur sait délivrer de l’épreuve les hommes pieux, et réserver les injustes pour être punis au jour du jugement »</w:t>
      </w:r>
      <w:r w:rsidRPr="00442F90">
        <w:rPr>
          <w:rFonts w:cs="Arial"/>
          <w:sz w:val="24"/>
          <w:lang w:val="fr-BE"/>
        </w:rPr>
        <w:t xml:space="preserve"> </w:t>
      </w:r>
    </w:p>
    <w:p w:rsidR="00A27F7D" w:rsidRPr="00442F90" w:rsidRDefault="00A27F7D" w:rsidP="00A27F7D">
      <w:pPr>
        <w:tabs>
          <w:tab w:val="left" w:pos="-1440"/>
          <w:tab w:val="left" w:pos="-720"/>
        </w:tabs>
        <w:suppressAutoHyphens/>
        <w:jc w:val="both"/>
        <w:rPr>
          <w:rFonts w:cs="Arial"/>
          <w:i/>
          <w:sz w:val="24"/>
          <w:lang w:val="fr-BE"/>
        </w:rPr>
      </w:pPr>
    </w:p>
    <w:p w:rsidR="00A27F7D" w:rsidRPr="00442F90" w:rsidRDefault="00A27F7D" w:rsidP="00A27F7D">
      <w:pPr>
        <w:pStyle w:val="Paragraphedeliste"/>
        <w:numPr>
          <w:ilvl w:val="0"/>
          <w:numId w:val="21"/>
        </w:numPr>
        <w:tabs>
          <w:tab w:val="left" w:pos="-1440"/>
          <w:tab w:val="left" w:pos="-720"/>
        </w:tabs>
        <w:suppressAutoHyphens/>
        <w:jc w:val="both"/>
        <w:rPr>
          <w:rFonts w:cs="Arial"/>
          <w:sz w:val="24"/>
          <w:lang w:val="fr-BE"/>
        </w:rPr>
      </w:pPr>
      <w:r w:rsidRPr="00442F90">
        <w:rPr>
          <w:rFonts w:cs="Arial"/>
          <w:b/>
          <w:sz w:val="24"/>
          <w:lang w:val="fr-BE"/>
        </w:rPr>
        <w:t>GUERRE AU CIEL !</w:t>
      </w:r>
      <w:r w:rsidRPr="00442F90">
        <w:rPr>
          <w:rFonts w:cs="Arial"/>
          <w:sz w:val="24"/>
          <w:lang w:val="fr-BE"/>
        </w:rPr>
        <w:t xml:space="preserve">  </w:t>
      </w:r>
    </w:p>
    <w:p w:rsidR="00A27F7D" w:rsidRPr="00442F90" w:rsidRDefault="00A27F7D" w:rsidP="00A27F7D">
      <w:pPr>
        <w:tabs>
          <w:tab w:val="left" w:pos="-1440"/>
          <w:tab w:val="left" w:pos="-720"/>
        </w:tabs>
        <w:suppressAutoHyphens/>
        <w:jc w:val="both"/>
        <w:rPr>
          <w:rFonts w:cs="Arial"/>
          <w:sz w:val="24"/>
          <w:lang w:val="fr-BE"/>
        </w:rPr>
      </w:pPr>
      <w:r w:rsidRPr="00442F90">
        <w:rPr>
          <w:rFonts w:cs="Arial"/>
          <w:sz w:val="24"/>
          <w:lang w:val="fr-BE"/>
        </w:rPr>
        <w:t xml:space="preserve">Apoc.12:7-9 </w:t>
      </w:r>
      <w:r w:rsidRPr="00442F90">
        <w:rPr>
          <w:rFonts w:cs="Arial"/>
          <w:i/>
          <w:sz w:val="24"/>
          <w:lang w:val="fr-BE"/>
        </w:rPr>
        <w:t>« Et il y eut guerre dans le ciel. Michel et ses anges combattirent contre le dragon. Et le dragon et ses anges combattirent,</w:t>
      </w:r>
      <w:r w:rsidR="00587F0A" w:rsidRPr="00442F90">
        <w:rPr>
          <w:rFonts w:cs="Arial"/>
          <w:i/>
          <w:sz w:val="24"/>
          <w:lang w:val="fr-BE"/>
        </w:rPr>
        <w:t xml:space="preserve"> </w:t>
      </w:r>
      <w:r w:rsidRPr="00442F90">
        <w:rPr>
          <w:rFonts w:cs="Arial"/>
          <w:i/>
          <w:sz w:val="24"/>
          <w:lang w:val="fr-BE"/>
        </w:rPr>
        <w:t>8 mais ils ne furent pas les plus forts, et leur place ne fut plus trouvée dans le ciel.</w:t>
      </w:r>
      <w:r w:rsidR="00587F0A" w:rsidRPr="00442F90">
        <w:rPr>
          <w:rFonts w:cs="Arial"/>
          <w:i/>
          <w:sz w:val="24"/>
          <w:lang w:val="fr-BE"/>
        </w:rPr>
        <w:t xml:space="preserve"> </w:t>
      </w:r>
      <w:r w:rsidRPr="00442F90">
        <w:rPr>
          <w:rFonts w:cs="Arial"/>
          <w:i/>
          <w:sz w:val="24"/>
          <w:lang w:val="fr-BE"/>
        </w:rPr>
        <w:t>9 Et il fut précipité, le grand dragon, le serpent ancien, appelé le diable et Satan, celui qui séduit toute la terre, il fut précipité sur la terre, et ses anges furent précipités avec lui. »</w:t>
      </w:r>
      <w:r w:rsidRPr="00442F90">
        <w:rPr>
          <w:rFonts w:cs="Arial"/>
          <w:sz w:val="24"/>
          <w:lang w:val="fr-BE"/>
        </w:rPr>
        <w:t xml:space="preserve"> Ce n'est pas la première fois qu'il y eu la guerre dans le ciel. Eph.6:12 nous laisse voir qu'il y a une lutte constante dans les cieux :</w:t>
      </w:r>
      <w:r w:rsidR="00CA153A" w:rsidRPr="00442F90">
        <w:rPr>
          <w:rFonts w:cs="Arial"/>
          <w:sz w:val="24"/>
          <w:lang w:val="fr-BE"/>
        </w:rPr>
        <w:t xml:space="preserve"> </w:t>
      </w:r>
      <w:r w:rsidRPr="00442F90">
        <w:rPr>
          <w:rFonts w:cs="Arial"/>
          <w:i/>
          <w:sz w:val="24"/>
          <w:lang w:val="fr-BE"/>
        </w:rPr>
        <w:t>« nous n’avons pas à lutter contre la chair et le sang, mais contre les dominations, contre les autorités, contre les princes de ce monde de ténèbres, contre les esprits méchants dans les lieux célestes. »</w:t>
      </w:r>
      <w:r w:rsidRPr="00442F90">
        <w:rPr>
          <w:rFonts w:cs="Arial"/>
          <w:sz w:val="24"/>
          <w:lang w:val="fr-BE"/>
        </w:rPr>
        <w:t xml:space="preserve"> Ici Satan, pensant avoir consolidé son règne sur la terre, essaie encore une fois de vaincre le ciel. </w:t>
      </w:r>
    </w:p>
    <w:p w:rsidR="00A27F7D" w:rsidRPr="00442F90" w:rsidRDefault="00A27F7D" w:rsidP="00A27F7D">
      <w:pPr>
        <w:tabs>
          <w:tab w:val="left" w:pos="-1440"/>
          <w:tab w:val="left" w:pos="-720"/>
        </w:tabs>
        <w:suppressAutoHyphens/>
        <w:jc w:val="both"/>
        <w:rPr>
          <w:rFonts w:cs="Arial"/>
          <w:sz w:val="24"/>
          <w:lang w:val="fr-BE"/>
        </w:rPr>
      </w:pPr>
    </w:p>
    <w:p w:rsidR="00A27F7D" w:rsidRPr="00442F90" w:rsidRDefault="00A27F7D" w:rsidP="00A27F7D">
      <w:pPr>
        <w:tabs>
          <w:tab w:val="left" w:pos="-1440"/>
          <w:tab w:val="left" w:pos="-720"/>
        </w:tabs>
        <w:suppressAutoHyphens/>
        <w:jc w:val="both"/>
        <w:rPr>
          <w:rFonts w:cs="Arial"/>
          <w:iCs/>
          <w:sz w:val="24"/>
          <w:lang w:val="fr-BE"/>
        </w:rPr>
      </w:pPr>
      <w:r w:rsidRPr="00442F90">
        <w:rPr>
          <w:rFonts w:cs="Arial"/>
          <w:sz w:val="24"/>
          <w:lang w:val="fr-BE"/>
        </w:rPr>
        <w:t xml:space="preserve">Apoc.12:7 </w:t>
      </w:r>
      <w:r w:rsidRPr="00442F90">
        <w:rPr>
          <w:rFonts w:cs="Arial"/>
          <w:i/>
          <w:sz w:val="24"/>
          <w:lang w:val="fr-BE"/>
        </w:rPr>
        <w:t xml:space="preserve">« Et il y eut guerre dans le ciel. Michel et ses anges combattirent contre le dragon. » </w:t>
      </w:r>
      <w:r w:rsidRPr="00442F90">
        <w:rPr>
          <w:rFonts w:cs="Arial"/>
          <w:sz w:val="24"/>
          <w:lang w:val="fr-BE"/>
        </w:rPr>
        <w:t>L'archange Michel (Micaël dans l’Ancien Testament) a de l'expérience dans le combat céleste :</w:t>
      </w:r>
      <w:r w:rsidR="00587F0A" w:rsidRPr="00442F90">
        <w:rPr>
          <w:rFonts w:cs="Arial"/>
          <w:sz w:val="24"/>
          <w:lang w:val="fr-BE"/>
        </w:rPr>
        <w:t xml:space="preserve"> </w:t>
      </w:r>
      <w:r w:rsidRPr="00442F90">
        <w:rPr>
          <w:rFonts w:cs="Arial"/>
          <w:sz w:val="24"/>
          <w:lang w:val="fr-BE"/>
        </w:rPr>
        <w:t>Dan.10:13,21</w:t>
      </w:r>
      <w:r w:rsidR="00D13E01" w:rsidRPr="00442F90">
        <w:rPr>
          <w:rFonts w:cs="Arial"/>
          <w:sz w:val="24"/>
          <w:lang w:val="fr-BE"/>
        </w:rPr>
        <w:t>b</w:t>
      </w:r>
      <w:r w:rsidRPr="00442F90">
        <w:rPr>
          <w:rFonts w:cs="Arial"/>
          <w:sz w:val="24"/>
          <w:lang w:val="fr-BE"/>
        </w:rPr>
        <w:t xml:space="preserve"> </w:t>
      </w:r>
      <w:r w:rsidRPr="00442F90">
        <w:rPr>
          <w:rFonts w:cs="Arial"/>
          <w:i/>
          <w:iCs/>
          <w:sz w:val="24"/>
          <w:lang w:val="fr-BE"/>
        </w:rPr>
        <w:t>« Le chef du royaume de Perse m’a résisté vingt et un jours</w:t>
      </w:r>
      <w:r w:rsidR="00D13E01" w:rsidRPr="00442F90">
        <w:rPr>
          <w:rFonts w:cs="Arial"/>
          <w:i/>
          <w:iCs/>
          <w:sz w:val="24"/>
          <w:lang w:val="fr-BE"/>
        </w:rPr>
        <w:t xml:space="preserve"> </w:t>
      </w:r>
      <w:r w:rsidRPr="00442F90">
        <w:rPr>
          <w:rFonts w:cs="Arial"/>
          <w:i/>
          <w:iCs/>
          <w:sz w:val="24"/>
          <w:lang w:val="fr-BE"/>
        </w:rPr>
        <w:t xml:space="preserve">; mais voici, Micaël, l’un des principaux chefs, est venu à mon secours, et je suis demeuré là auprès des rois de Perse. … </w:t>
      </w:r>
      <w:r w:rsidR="00587F0A" w:rsidRPr="00442F90">
        <w:rPr>
          <w:rFonts w:cs="Arial"/>
          <w:i/>
          <w:iCs/>
          <w:sz w:val="24"/>
          <w:lang w:val="fr-BE"/>
        </w:rPr>
        <w:t xml:space="preserve">21 </w:t>
      </w:r>
      <w:r w:rsidR="00D13E01" w:rsidRPr="00442F90">
        <w:rPr>
          <w:rFonts w:cs="Arial"/>
          <w:i/>
          <w:iCs/>
          <w:sz w:val="24"/>
          <w:lang w:val="fr-BE"/>
        </w:rPr>
        <w:t xml:space="preserve">… </w:t>
      </w:r>
      <w:r w:rsidRPr="00442F90">
        <w:rPr>
          <w:rFonts w:cs="Arial"/>
          <w:i/>
          <w:iCs/>
          <w:sz w:val="24"/>
          <w:lang w:val="fr-BE"/>
        </w:rPr>
        <w:t xml:space="preserve">Personne ne m’aide contre ceux-là, excepté </w:t>
      </w:r>
      <w:proofErr w:type="spellStart"/>
      <w:r w:rsidRPr="00442F90">
        <w:rPr>
          <w:rFonts w:cs="Arial"/>
          <w:i/>
          <w:iCs/>
          <w:sz w:val="24"/>
          <w:lang w:val="fr-BE"/>
        </w:rPr>
        <w:t>Micaël</w:t>
      </w:r>
      <w:proofErr w:type="spellEnd"/>
      <w:r w:rsidRPr="00442F90">
        <w:rPr>
          <w:rFonts w:cs="Arial"/>
          <w:i/>
          <w:iCs/>
          <w:sz w:val="24"/>
          <w:lang w:val="fr-BE"/>
        </w:rPr>
        <w:t xml:space="preserve"> » </w:t>
      </w:r>
      <w:r w:rsidRPr="00442F90">
        <w:rPr>
          <w:rFonts w:cs="Arial"/>
          <w:sz w:val="24"/>
          <w:lang w:val="fr-BE"/>
        </w:rPr>
        <w:t>;</w:t>
      </w:r>
      <w:r w:rsidR="00D13E01" w:rsidRPr="00442F90">
        <w:rPr>
          <w:rFonts w:cs="Arial"/>
          <w:sz w:val="24"/>
          <w:lang w:val="fr-BE"/>
        </w:rPr>
        <w:t xml:space="preserve"> </w:t>
      </w:r>
      <w:r w:rsidRPr="00442F90">
        <w:rPr>
          <w:rFonts w:cs="Arial"/>
          <w:sz w:val="24"/>
          <w:lang w:val="fr-BE"/>
        </w:rPr>
        <w:t xml:space="preserve">Jud.9 </w:t>
      </w:r>
      <w:r w:rsidRPr="00442F90">
        <w:rPr>
          <w:rFonts w:cs="Arial"/>
          <w:i/>
          <w:iCs/>
          <w:sz w:val="24"/>
          <w:lang w:val="fr-BE"/>
        </w:rPr>
        <w:t>« l’archange Michel, lorsqu’il contestait avec le diable et lui disputait le corps de Moïse, n’osa pas porter contre lui un jugement injurieux, mais il dit : Que le Seigneur te réprime ! »</w:t>
      </w:r>
      <w:r w:rsidRPr="00442F90">
        <w:rPr>
          <w:rFonts w:cs="Arial"/>
          <w:sz w:val="24"/>
          <w:lang w:val="fr-BE"/>
        </w:rPr>
        <w:t xml:space="preserve"> Michel et ses anges combattent contre le dragon, qui perd la bataille :</w:t>
      </w:r>
      <w:r w:rsidR="00CA153A" w:rsidRPr="00442F90">
        <w:rPr>
          <w:rFonts w:cs="Arial"/>
          <w:sz w:val="24"/>
          <w:lang w:val="fr-BE"/>
        </w:rPr>
        <w:t xml:space="preserve"> </w:t>
      </w:r>
      <w:r w:rsidRPr="00442F90">
        <w:rPr>
          <w:rFonts w:cs="Arial"/>
          <w:sz w:val="24"/>
          <w:lang w:val="fr-BE"/>
        </w:rPr>
        <w:t xml:space="preserve">Apoc.12:7b-9 </w:t>
      </w:r>
      <w:r w:rsidRPr="00442F90">
        <w:rPr>
          <w:rFonts w:cs="Arial"/>
          <w:i/>
          <w:sz w:val="24"/>
          <w:lang w:val="fr-BE"/>
        </w:rPr>
        <w:t>« Michel et ses anges combattirent contre le dragon. Et le dragon et ses anges combattirent,</w:t>
      </w:r>
      <w:r w:rsidR="00D13E01" w:rsidRPr="00442F90">
        <w:rPr>
          <w:rFonts w:cs="Arial"/>
          <w:i/>
          <w:sz w:val="24"/>
          <w:lang w:val="fr-BE"/>
        </w:rPr>
        <w:t xml:space="preserve"> </w:t>
      </w:r>
      <w:r w:rsidRPr="00442F90">
        <w:rPr>
          <w:rFonts w:cs="Arial"/>
          <w:i/>
          <w:sz w:val="24"/>
          <w:lang w:val="fr-BE"/>
        </w:rPr>
        <w:t>8 mais ils ne furent pas les plus forts, et leur place ne fut plus trouvée dans le ciel.</w:t>
      </w:r>
      <w:r w:rsidR="00D13E01" w:rsidRPr="00442F90">
        <w:rPr>
          <w:rFonts w:cs="Arial"/>
          <w:i/>
          <w:sz w:val="24"/>
          <w:lang w:val="fr-BE"/>
        </w:rPr>
        <w:t xml:space="preserve"> </w:t>
      </w:r>
      <w:r w:rsidRPr="00442F90">
        <w:rPr>
          <w:rFonts w:cs="Arial"/>
          <w:i/>
          <w:sz w:val="24"/>
          <w:lang w:val="fr-BE"/>
        </w:rPr>
        <w:t>9 Et il fut précipité, le grand dragon, le serpent ancien, appelé le diable et Satan, celui qui séduit toute la terre, il fut précipité sur la terre, et ses anges furent précipités avec lui. »</w:t>
      </w:r>
      <w:r w:rsidRPr="00442F90">
        <w:rPr>
          <w:rFonts w:cs="Arial"/>
          <w:sz w:val="24"/>
          <w:lang w:val="fr-BE"/>
        </w:rPr>
        <w:t xml:space="preserve"> La victoire de Jésus, à la croix, assure la victoire et le salut de tous ceux qui croient en Lui – y compris les martyrs de la grande tribulation :</w:t>
      </w:r>
      <w:r w:rsidR="00D13E01" w:rsidRPr="00442F90">
        <w:rPr>
          <w:rFonts w:cs="Arial"/>
          <w:sz w:val="24"/>
          <w:lang w:val="fr-BE"/>
        </w:rPr>
        <w:t xml:space="preserve"> </w:t>
      </w:r>
      <w:r w:rsidRPr="00442F90">
        <w:rPr>
          <w:rFonts w:cs="Arial"/>
          <w:sz w:val="24"/>
          <w:lang w:val="fr-BE"/>
        </w:rPr>
        <w:t xml:space="preserve">Apoc.12:10-12a </w:t>
      </w:r>
      <w:r w:rsidRPr="00442F90">
        <w:rPr>
          <w:rFonts w:cs="Arial"/>
          <w:i/>
          <w:sz w:val="24"/>
          <w:lang w:val="fr-BE"/>
        </w:rPr>
        <w:t xml:space="preserve">« Et j’entendis dans le ciel une voix forte qui disait : Maintenant le salut est arrivé, et la </w:t>
      </w:r>
      <w:r w:rsidRPr="00442F90">
        <w:rPr>
          <w:rFonts w:cs="Arial"/>
          <w:i/>
          <w:sz w:val="24"/>
          <w:lang w:val="fr-BE"/>
        </w:rPr>
        <w:lastRenderedPageBreak/>
        <w:t>puissance, et le règne de notre Dieu, et l’autorité de son Christ ; car il a été précipité, l’accusateur de nos frères, celui qui les accusait devant notre Dieu jour et nuit.</w:t>
      </w:r>
      <w:r w:rsidR="00D13E01" w:rsidRPr="00442F90">
        <w:rPr>
          <w:rFonts w:cs="Arial"/>
          <w:i/>
          <w:sz w:val="24"/>
          <w:lang w:val="fr-BE"/>
        </w:rPr>
        <w:t xml:space="preserve"> </w:t>
      </w:r>
      <w:r w:rsidRPr="00442F90">
        <w:rPr>
          <w:rFonts w:cs="Arial"/>
          <w:i/>
          <w:sz w:val="24"/>
          <w:lang w:val="fr-BE"/>
        </w:rPr>
        <w:t>11 Ils l’ont vaincu à cause du sang de l’agneau et à cause de la parole de leur témoignage, et ils n’ont pas aimé leur vie jusqu’à craindre la mort.</w:t>
      </w:r>
      <w:r w:rsidR="00D13E01" w:rsidRPr="00442F90">
        <w:rPr>
          <w:rFonts w:cs="Arial"/>
          <w:i/>
          <w:sz w:val="24"/>
          <w:lang w:val="fr-BE"/>
        </w:rPr>
        <w:t xml:space="preserve"> </w:t>
      </w:r>
      <w:r w:rsidRPr="00442F90">
        <w:rPr>
          <w:rFonts w:cs="Arial"/>
          <w:i/>
          <w:sz w:val="24"/>
          <w:lang w:val="fr-BE"/>
        </w:rPr>
        <w:t>12 C’est pourquoi réjouissez-vous, cieux, et vous qui habitez dans les cieux. »</w:t>
      </w:r>
      <w:r w:rsidRPr="00442F90">
        <w:rPr>
          <w:rFonts w:cs="Arial"/>
          <w:sz w:val="24"/>
          <w:lang w:val="fr-BE"/>
        </w:rPr>
        <w:t xml:space="preserve"> Voici encore un des chants de victoire dans le livre de l’Apocalypse. Il célèbre la victoire sur </w:t>
      </w:r>
      <w:r w:rsidRPr="00442F90">
        <w:rPr>
          <w:rFonts w:cs="Arial"/>
          <w:i/>
          <w:sz w:val="24"/>
          <w:lang w:val="fr-BE"/>
        </w:rPr>
        <w:t>« l’accusateur</w:t>
      </w:r>
      <w:r w:rsidR="000E3F27" w:rsidRPr="00442F90">
        <w:rPr>
          <w:rFonts w:cs="Arial"/>
          <w:i/>
          <w:sz w:val="24"/>
          <w:lang w:val="fr-BE"/>
        </w:rPr>
        <w:t xml:space="preserve"> de nos frères</w:t>
      </w:r>
      <w:r w:rsidRPr="00442F90">
        <w:rPr>
          <w:rFonts w:cs="Arial"/>
          <w:i/>
          <w:sz w:val="24"/>
          <w:lang w:val="fr-BE"/>
        </w:rPr>
        <w:t> »</w:t>
      </w:r>
      <w:r w:rsidRPr="00442F90">
        <w:rPr>
          <w:rFonts w:cs="Arial"/>
          <w:sz w:val="24"/>
          <w:lang w:val="fr-BE"/>
        </w:rPr>
        <w:t>. Satan accuse les saints toujours. Nous connaissance l’histoire de Job :</w:t>
      </w:r>
      <w:r w:rsidR="000E3F27" w:rsidRPr="00442F90">
        <w:rPr>
          <w:rFonts w:cs="Arial"/>
          <w:sz w:val="24"/>
          <w:lang w:val="fr-BE"/>
        </w:rPr>
        <w:t xml:space="preserve"> </w:t>
      </w:r>
      <w:r w:rsidRPr="00442F90">
        <w:rPr>
          <w:rFonts w:cs="Arial"/>
          <w:sz w:val="24"/>
          <w:lang w:val="fr-BE"/>
        </w:rPr>
        <w:t xml:space="preserve">Job 1:6,8-11 </w:t>
      </w:r>
      <w:r w:rsidRPr="00442F90">
        <w:rPr>
          <w:rFonts w:cs="Arial"/>
          <w:i/>
          <w:sz w:val="24"/>
          <w:lang w:val="fr-BE"/>
        </w:rPr>
        <w:t>« les fils de Dieu vinrent un jour se présenter devant l’</w:t>
      </w:r>
      <w:r w:rsidR="000E3F27" w:rsidRPr="00442F90">
        <w:rPr>
          <w:rFonts w:cs="Arial"/>
          <w:i/>
          <w:sz w:val="24"/>
          <w:lang w:val="fr-BE"/>
        </w:rPr>
        <w:t>É</w:t>
      </w:r>
      <w:r w:rsidRPr="00442F90">
        <w:rPr>
          <w:rFonts w:cs="Arial"/>
          <w:i/>
          <w:sz w:val="24"/>
          <w:lang w:val="fr-BE"/>
        </w:rPr>
        <w:t>ternel, et Satan vint aussi au milieu d’eux. …</w:t>
      </w:r>
      <w:r w:rsidR="000E3F27" w:rsidRPr="00442F90">
        <w:rPr>
          <w:rFonts w:cs="Arial"/>
          <w:i/>
          <w:sz w:val="24"/>
          <w:lang w:val="fr-BE"/>
        </w:rPr>
        <w:t xml:space="preserve"> </w:t>
      </w:r>
      <w:r w:rsidRPr="00442F90">
        <w:rPr>
          <w:rFonts w:cs="Arial"/>
          <w:i/>
          <w:sz w:val="24"/>
          <w:lang w:val="fr-BE"/>
        </w:rPr>
        <w:t>8 L’Éternel dit à Satan : As-tu remarqué mon serviteur Job</w:t>
      </w:r>
      <w:r w:rsidR="000E3F27" w:rsidRPr="00442F90">
        <w:rPr>
          <w:rFonts w:cs="Arial"/>
          <w:i/>
          <w:sz w:val="24"/>
          <w:lang w:val="fr-BE"/>
        </w:rPr>
        <w:t xml:space="preserve"> </w:t>
      </w:r>
      <w:r w:rsidRPr="00442F90">
        <w:rPr>
          <w:rFonts w:cs="Arial"/>
          <w:i/>
          <w:sz w:val="24"/>
          <w:lang w:val="fr-BE"/>
        </w:rPr>
        <w:t>? Il n’y a personne comme lui sur la terre</w:t>
      </w:r>
      <w:r w:rsidR="000E3F27" w:rsidRPr="00442F90">
        <w:rPr>
          <w:rFonts w:cs="Arial"/>
          <w:i/>
          <w:sz w:val="24"/>
          <w:lang w:val="fr-BE"/>
        </w:rPr>
        <w:t xml:space="preserve"> </w:t>
      </w:r>
      <w:r w:rsidRPr="00442F90">
        <w:rPr>
          <w:rFonts w:cs="Arial"/>
          <w:i/>
          <w:sz w:val="24"/>
          <w:lang w:val="fr-BE"/>
        </w:rPr>
        <w:t>; c’est un homme intègre et droit, craignant Dieu, et se détournant du mal.</w:t>
      </w:r>
      <w:r w:rsidR="000E3F27" w:rsidRPr="00442F90">
        <w:rPr>
          <w:rFonts w:cs="Arial"/>
          <w:i/>
          <w:sz w:val="24"/>
          <w:lang w:val="fr-BE"/>
        </w:rPr>
        <w:t xml:space="preserve"> </w:t>
      </w:r>
      <w:r w:rsidRPr="00442F90">
        <w:rPr>
          <w:rFonts w:cs="Arial"/>
          <w:i/>
          <w:sz w:val="24"/>
          <w:lang w:val="fr-BE"/>
        </w:rPr>
        <w:t>9 Et Satan répondit à l’Éternel : Est-ce d’une manière désintéressée que Job craint Dieu ?</w:t>
      </w:r>
      <w:r w:rsidR="000E3F27" w:rsidRPr="00442F90">
        <w:rPr>
          <w:rFonts w:cs="Arial"/>
          <w:i/>
          <w:sz w:val="24"/>
          <w:lang w:val="fr-BE"/>
        </w:rPr>
        <w:t xml:space="preserve"> </w:t>
      </w:r>
      <w:r w:rsidRPr="00442F90">
        <w:rPr>
          <w:rFonts w:cs="Arial"/>
          <w:i/>
          <w:sz w:val="24"/>
          <w:lang w:val="fr-BE"/>
        </w:rPr>
        <w:t>10 Ne l’as-tu pas protégé, lui, sa maison, et tout ce qui est à lui ? Tu as béni l’œuvre de ses mains, et ses troupeaux couvrent le pays.</w:t>
      </w:r>
      <w:r w:rsidR="000E3F27" w:rsidRPr="00442F90">
        <w:rPr>
          <w:rFonts w:cs="Arial"/>
          <w:i/>
          <w:sz w:val="24"/>
          <w:lang w:val="fr-BE"/>
        </w:rPr>
        <w:t xml:space="preserve"> </w:t>
      </w:r>
      <w:r w:rsidRPr="00442F90">
        <w:rPr>
          <w:rFonts w:cs="Arial"/>
          <w:i/>
          <w:sz w:val="24"/>
          <w:lang w:val="fr-BE"/>
        </w:rPr>
        <w:t>11 Mais étends ta main, touche à tout ce qui lui appartient, et je suis sûr qu’il te maudit en face. »</w:t>
      </w:r>
      <w:r w:rsidRPr="00442F90">
        <w:rPr>
          <w:rFonts w:cs="Arial"/>
          <w:sz w:val="24"/>
          <w:lang w:val="fr-BE"/>
        </w:rPr>
        <w:t xml:space="preserve"> Le prophète Zacharie témoigne :</w:t>
      </w:r>
      <w:r w:rsidR="000E3F27" w:rsidRPr="00442F90">
        <w:rPr>
          <w:rFonts w:cs="Arial"/>
          <w:sz w:val="24"/>
          <w:lang w:val="fr-BE"/>
        </w:rPr>
        <w:t xml:space="preserve"> </w:t>
      </w:r>
      <w:r w:rsidRPr="00442F90">
        <w:rPr>
          <w:rFonts w:cs="Arial"/>
          <w:sz w:val="24"/>
          <w:lang w:val="fr-BE"/>
        </w:rPr>
        <w:t xml:space="preserve">Zach.3:1 </w:t>
      </w:r>
      <w:r w:rsidRPr="00442F90">
        <w:rPr>
          <w:rFonts w:cs="Arial"/>
          <w:i/>
          <w:sz w:val="24"/>
          <w:lang w:val="fr-BE"/>
        </w:rPr>
        <w:t>« </w:t>
      </w:r>
      <w:r w:rsidRPr="00442F90">
        <w:rPr>
          <w:rFonts w:cs="Arial"/>
          <w:i/>
          <w:iCs/>
          <w:sz w:val="24"/>
          <w:lang w:val="fr-BE"/>
        </w:rPr>
        <w:t>Il me fit voir Josué, le souverain sacrificateur, debout devant l’ange de l’</w:t>
      </w:r>
      <w:r w:rsidR="000E3F27" w:rsidRPr="00442F90">
        <w:rPr>
          <w:rFonts w:cs="Arial"/>
          <w:i/>
          <w:iCs/>
          <w:sz w:val="24"/>
          <w:lang w:val="fr-BE"/>
        </w:rPr>
        <w:t>É</w:t>
      </w:r>
      <w:r w:rsidRPr="00442F90">
        <w:rPr>
          <w:rFonts w:cs="Arial"/>
          <w:i/>
          <w:iCs/>
          <w:sz w:val="24"/>
          <w:lang w:val="fr-BE"/>
        </w:rPr>
        <w:t>ternel, et Satan qui se tenait à sa droite pour l’accuser. »</w:t>
      </w:r>
      <w:r w:rsidRPr="00442F90">
        <w:rPr>
          <w:rFonts w:cs="Arial"/>
          <w:iCs/>
          <w:sz w:val="24"/>
          <w:lang w:val="fr-BE"/>
        </w:rPr>
        <w:t xml:space="preserve"> </w:t>
      </w:r>
      <w:r w:rsidR="000E3F27" w:rsidRPr="00442F90">
        <w:rPr>
          <w:rFonts w:cs="Arial"/>
          <w:iCs/>
          <w:sz w:val="24"/>
          <w:lang w:val="fr-BE"/>
        </w:rPr>
        <w:t xml:space="preserve">Satan accuse toujours, et il a même souvent raison, car nous </w:t>
      </w:r>
      <w:r w:rsidR="000E3F27" w:rsidRPr="00442F90">
        <w:rPr>
          <w:rFonts w:cs="Arial"/>
          <w:b/>
          <w:iCs/>
          <w:sz w:val="24"/>
          <w:lang w:val="fr-BE"/>
        </w:rPr>
        <w:t>sommes</w:t>
      </w:r>
      <w:r w:rsidR="000E3F27" w:rsidRPr="00442F90">
        <w:rPr>
          <w:rFonts w:cs="Arial"/>
          <w:iCs/>
          <w:sz w:val="24"/>
          <w:lang w:val="fr-BE"/>
        </w:rPr>
        <w:t xml:space="preserve">, et </w:t>
      </w:r>
      <w:r w:rsidR="000E3F27" w:rsidRPr="00442F90">
        <w:rPr>
          <w:rFonts w:cs="Arial"/>
          <w:b/>
          <w:iCs/>
          <w:sz w:val="24"/>
          <w:lang w:val="fr-BE"/>
        </w:rPr>
        <w:t xml:space="preserve">restons </w:t>
      </w:r>
      <w:r w:rsidR="000E3F27" w:rsidRPr="00442F90">
        <w:rPr>
          <w:rFonts w:cs="Arial"/>
          <w:iCs/>
          <w:sz w:val="24"/>
          <w:lang w:val="fr-BE"/>
        </w:rPr>
        <w:t>pécheurs, n’est-ce pas ? Mais l</w:t>
      </w:r>
      <w:r w:rsidRPr="00442F90">
        <w:rPr>
          <w:rFonts w:cs="Arial"/>
          <w:iCs/>
          <w:sz w:val="24"/>
          <w:lang w:val="fr-BE"/>
        </w:rPr>
        <w:t xml:space="preserve">a victoire </w:t>
      </w:r>
      <w:r w:rsidR="000E3F27" w:rsidRPr="00442F90">
        <w:rPr>
          <w:rFonts w:cs="Arial"/>
          <w:iCs/>
          <w:sz w:val="24"/>
          <w:lang w:val="fr-BE"/>
        </w:rPr>
        <w:t xml:space="preserve">des saints sur le péché, n’est pas </w:t>
      </w:r>
      <w:r w:rsidR="000E3F27" w:rsidRPr="00442F90">
        <w:rPr>
          <w:rFonts w:cs="Arial"/>
          <w:b/>
          <w:iCs/>
          <w:sz w:val="24"/>
          <w:lang w:val="fr-BE"/>
        </w:rPr>
        <w:t xml:space="preserve">leur </w:t>
      </w:r>
      <w:r w:rsidR="000E3F27" w:rsidRPr="00442F90">
        <w:rPr>
          <w:rFonts w:cs="Arial"/>
          <w:iCs/>
          <w:sz w:val="24"/>
          <w:lang w:val="fr-BE"/>
        </w:rPr>
        <w:t>victoire ; elle est due</w:t>
      </w:r>
      <w:r w:rsidRPr="00442F90">
        <w:rPr>
          <w:rFonts w:cs="Arial"/>
          <w:iCs/>
          <w:sz w:val="24"/>
          <w:lang w:val="fr-BE"/>
        </w:rPr>
        <w:t xml:space="preserve"> :</w:t>
      </w:r>
    </w:p>
    <w:p w:rsidR="00A27F7D" w:rsidRPr="00442F90" w:rsidRDefault="00A27F7D" w:rsidP="00A27F7D">
      <w:pPr>
        <w:tabs>
          <w:tab w:val="left" w:pos="-1440"/>
          <w:tab w:val="left" w:pos="-720"/>
        </w:tabs>
        <w:suppressAutoHyphens/>
        <w:jc w:val="both"/>
        <w:rPr>
          <w:rFonts w:cs="Arial"/>
          <w:iCs/>
          <w:sz w:val="24"/>
          <w:lang w:val="fr-BE"/>
        </w:rPr>
      </w:pPr>
    </w:p>
    <w:p w:rsidR="00A27F7D" w:rsidRPr="00442F90" w:rsidRDefault="00A27F7D" w:rsidP="00A27F7D">
      <w:pPr>
        <w:tabs>
          <w:tab w:val="left" w:pos="-1440"/>
          <w:tab w:val="left" w:pos="-720"/>
        </w:tabs>
        <w:suppressAutoHyphens/>
        <w:jc w:val="both"/>
        <w:rPr>
          <w:rFonts w:cs="Arial"/>
          <w:i/>
          <w:iCs/>
          <w:sz w:val="24"/>
          <w:lang w:val="fr-BE"/>
        </w:rPr>
      </w:pPr>
      <w:r w:rsidRPr="00442F90">
        <w:rPr>
          <w:rFonts w:cs="Arial"/>
          <w:iCs/>
          <w:sz w:val="24"/>
          <w:lang w:val="fr-BE"/>
        </w:rPr>
        <w:t xml:space="preserve">a) </w:t>
      </w:r>
      <w:r w:rsidRPr="00442F90">
        <w:rPr>
          <w:rFonts w:cs="Arial"/>
          <w:b/>
          <w:i/>
          <w:iCs/>
          <w:sz w:val="24"/>
          <w:lang w:val="fr-BE"/>
        </w:rPr>
        <w:t xml:space="preserve">Au sang de l’Agneau </w:t>
      </w:r>
      <w:r w:rsidRPr="00442F90">
        <w:rPr>
          <w:rFonts w:cs="Arial"/>
          <w:sz w:val="24"/>
          <w:lang w:val="fr-BE"/>
        </w:rPr>
        <w:t>:</w:t>
      </w:r>
      <w:r w:rsidR="00D0788C" w:rsidRPr="00442F90">
        <w:rPr>
          <w:rFonts w:cs="Arial"/>
          <w:sz w:val="24"/>
          <w:lang w:val="fr-BE"/>
        </w:rPr>
        <w:t xml:space="preserve"> </w:t>
      </w:r>
      <w:r w:rsidRPr="00442F90">
        <w:rPr>
          <w:rFonts w:cs="Arial"/>
          <w:sz w:val="24"/>
          <w:lang w:val="fr-BE"/>
        </w:rPr>
        <w:t xml:space="preserve">Apoc.12:11a </w:t>
      </w:r>
      <w:r w:rsidRPr="00442F90">
        <w:rPr>
          <w:rFonts w:cs="Arial"/>
          <w:i/>
          <w:sz w:val="24"/>
          <w:lang w:val="fr-BE"/>
        </w:rPr>
        <w:t>« Ils l’ont vaincu à cause du sang de l’agneau » </w:t>
      </w:r>
      <w:r w:rsidRPr="00442F90">
        <w:rPr>
          <w:rFonts w:cs="Arial"/>
          <w:sz w:val="24"/>
          <w:lang w:val="fr-BE"/>
        </w:rPr>
        <w:t>;</w:t>
      </w:r>
      <w:r w:rsidR="00D0788C" w:rsidRPr="00442F90">
        <w:rPr>
          <w:rFonts w:cs="Arial"/>
          <w:sz w:val="24"/>
          <w:lang w:val="fr-BE"/>
        </w:rPr>
        <w:t xml:space="preserve"> </w:t>
      </w:r>
      <w:r w:rsidRPr="00442F90">
        <w:rPr>
          <w:rFonts w:cs="Arial"/>
          <w:sz w:val="24"/>
          <w:lang w:val="fr-BE"/>
        </w:rPr>
        <w:t xml:space="preserve">1 Pi.1:18-19 </w:t>
      </w:r>
      <w:r w:rsidRPr="00442F90">
        <w:rPr>
          <w:rFonts w:cs="Arial"/>
          <w:i/>
          <w:sz w:val="24"/>
          <w:lang w:val="fr-BE"/>
        </w:rPr>
        <w:t>« </w:t>
      </w:r>
      <w:r w:rsidRPr="00442F90">
        <w:rPr>
          <w:rFonts w:cs="Arial"/>
          <w:i/>
          <w:iCs/>
          <w:sz w:val="24"/>
          <w:lang w:val="fr-BE"/>
        </w:rPr>
        <w:t>ce n’est pas par des choses périssables, par de l’argent ou de l’or, que vous avez été rachetés de la vaine manière de vivre que vous aviez héritée de vos pères,</w:t>
      </w:r>
      <w:r w:rsidR="00D0788C" w:rsidRPr="00442F90">
        <w:rPr>
          <w:rFonts w:cs="Arial"/>
          <w:i/>
          <w:iCs/>
          <w:sz w:val="24"/>
          <w:lang w:val="fr-BE"/>
        </w:rPr>
        <w:t xml:space="preserve"> </w:t>
      </w:r>
      <w:r w:rsidRPr="00442F90">
        <w:rPr>
          <w:rFonts w:cs="Arial"/>
          <w:i/>
          <w:iCs/>
          <w:sz w:val="24"/>
          <w:lang w:val="fr-BE"/>
        </w:rPr>
        <w:t>19 mais par le sang précieux de Christ, comme d’un agneau sans défaut et sans tache »</w:t>
      </w:r>
    </w:p>
    <w:p w:rsidR="00A27F7D" w:rsidRPr="00442F90" w:rsidRDefault="00A27F7D" w:rsidP="00A27F7D">
      <w:pPr>
        <w:tabs>
          <w:tab w:val="left" w:pos="-1440"/>
          <w:tab w:val="left" w:pos="-720"/>
        </w:tabs>
        <w:suppressAutoHyphens/>
        <w:jc w:val="both"/>
        <w:rPr>
          <w:rFonts w:cs="Arial"/>
          <w:i/>
          <w:iCs/>
          <w:sz w:val="24"/>
          <w:lang w:val="fr-BE"/>
        </w:rPr>
      </w:pPr>
    </w:p>
    <w:p w:rsidR="00A27F7D" w:rsidRPr="00442F90" w:rsidRDefault="00A27F7D" w:rsidP="00A27F7D">
      <w:pPr>
        <w:tabs>
          <w:tab w:val="left" w:pos="-1440"/>
          <w:tab w:val="left" w:pos="-720"/>
        </w:tabs>
        <w:suppressAutoHyphens/>
        <w:jc w:val="both"/>
        <w:rPr>
          <w:rFonts w:cs="Arial"/>
          <w:iCs/>
          <w:sz w:val="24"/>
          <w:lang w:val="fr-BE"/>
        </w:rPr>
      </w:pPr>
      <w:r w:rsidRPr="00442F90">
        <w:rPr>
          <w:rFonts w:cs="Arial"/>
          <w:iCs/>
          <w:sz w:val="24"/>
          <w:lang w:val="fr-BE"/>
        </w:rPr>
        <w:t xml:space="preserve">b) </w:t>
      </w:r>
      <w:r w:rsidR="000E3F27" w:rsidRPr="00442F90">
        <w:rPr>
          <w:rFonts w:cs="Arial"/>
          <w:b/>
          <w:i/>
          <w:iCs/>
          <w:sz w:val="24"/>
          <w:lang w:val="fr-BE"/>
        </w:rPr>
        <w:t>À l</w:t>
      </w:r>
      <w:r w:rsidRPr="00442F90">
        <w:rPr>
          <w:rFonts w:cs="Arial"/>
          <w:b/>
          <w:i/>
          <w:iCs/>
          <w:sz w:val="24"/>
          <w:lang w:val="fr-BE"/>
        </w:rPr>
        <w:t>a parole de leur témoignage </w:t>
      </w:r>
      <w:r w:rsidRPr="00442F90">
        <w:rPr>
          <w:rFonts w:cs="Arial"/>
          <w:iCs/>
          <w:sz w:val="24"/>
          <w:lang w:val="fr-BE"/>
        </w:rPr>
        <w:t>:</w:t>
      </w:r>
      <w:r w:rsidR="00D0788C" w:rsidRPr="00442F90">
        <w:rPr>
          <w:rFonts w:cs="Arial"/>
          <w:iCs/>
          <w:sz w:val="24"/>
          <w:lang w:val="fr-BE"/>
        </w:rPr>
        <w:t xml:space="preserve"> </w:t>
      </w:r>
      <w:r w:rsidRPr="00442F90">
        <w:rPr>
          <w:rFonts w:cs="Arial"/>
          <w:iCs/>
          <w:sz w:val="24"/>
          <w:lang w:val="fr-BE"/>
        </w:rPr>
        <w:t xml:space="preserve">Apoc.12:11b </w:t>
      </w:r>
      <w:r w:rsidRPr="00442F90">
        <w:rPr>
          <w:rFonts w:cs="Arial"/>
          <w:i/>
          <w:iCs/>
          <w:sz w:val="24"/>
          <w:lang w:val="fr-BE"/>
        </w:rPr>
        <w:t xml:space="preserve">« </w:t>
      </w:r>
      <w:r w:rsidRPr="00442F90">
        <w:rPr>
          <w:rFonts w:cs="Arial"/>
          <w:i/>
          <w:sz w:val="24"/>
          <w:lang w:val="fr-BE"/>
        </w:rPr>
        <w:t>Ils l’ont vaincu … à cause de la parole de leur témoignage » </w:t>
      </w:r>
      <w:r w:rsidRPr="00442F90">
        <w:rPr>
          <w:rFonts w:cs="Arial"/>
          <w:sz w:val="24"/>
          <w:lang w:val="fr-BE"/>
        </w:rPr>
        <w:t>;</w:t>
      </w:r>
      <w:r w:rsidR="00D0788C" w:rsidRPr="00442F90">
        <w:rPr>
          <w:rFonts w:cs="Arial"/>
          <w:sz w:val="24"/>
          <w:lang w:val="fr-BE"/>
        </w:rPr>
        <w:t xml:space="preserve"> </w:t>
      </w:r>
      <w:r w:rsidRPr="00442F90">
        <w:rPr>
          <w:rFonts w:cs="Arial"/>
          <w:iCs/>
          <w:sz w:val="24"/>
          <w:lang w:val="fr-BE"/>
        </w:rPr>
        <w:t xml:space="preserve">Rom.10:9-10 </w:t>
      </w:r>
      <w:r w:rsidRPr="00442F90">
        <w:rPr>
          <w:rFonts w:cs="Arial"/>
          <w:i/>
          <w:iCs/>
          <w:sz w:val="24"/>
          <w:lang w:val="fr-BE"/>
        </w:rPr>
        <w:t>« Si tu confesses de ta bouche le Seigneur Jésus, et si tu crois dans ton cœur que Dieu l’a ressuscité des morts, tu seras sauvé.</w:t>
      </w:r>
      <w:r w:rsidR="00D0788C" w:rsidRPr="00442F90">
        <w:rPr>
          <w:rFonts w:cs="Arial"/>
          <w:i/>
          <w:iCs/>
          <w:sz w:val="24"/>
          <w:lang w:val="fr-BE"/>
        </w:rPr>
        <w:t xml:space="preserve"> </w:t>
      </w:r>
      <w:r w:rsidRPr="00442F90">
        <w:rPr>
          <w:rFonts w:cs="Arial"/>
          <w:i/>
          <w:iCs/>
          <w:sz w:val="24"/>
          <w:lang w:val="fr-BE"/>
        </w:rPr>
        <w:t>10 Car c’est en croyant du cœur qu’on parvient à la justice, et c’est en confessant de la bouche qu’on parvient au salut »</w:t>
      </w:r>
    </w:p>
    <w:p w:rsidR="00A27F7D" w:rsidRPr="00442F90" w:rsidRDefault="00A27F7D" w:rsidP="00A27F7D">
      <w:pPr>
        <w:tabs>
          <w:tab w:val="left" w:pos="-1440"/>
          <w:tab w:val="left" w:pos="-720"/>
        </w:tabs>
        <w:suppressAutoHyphens/>
        <w:jc w:val="both"/>
        <w:rPr>
          <w:rFonts w:cs="Arial"/>
          <w:iCs/>
          <w:sz w:val="24"/>
          <w:lang w:val="fr-BE"/>
        </w:rPr>
      </w:pPr>
    </w:p>
    <w:p w:rsidR="00A27F7D" w:rsidRPr="00442F90" w:rsidRDefault="00A27F7D" w:rsidP="0040363A">
      <w:pPr>
        <w:tabs>
          <w:tab w:val="left" w:pos="-1440"/>
          <w:tab w:val="left" w:pos="-720"/>
        </w:tabs>
        <w:suppressAutoHyphens/>
        <w:jc w:val="both"/>
        <w:rPr>
          <w:rFonts w:cs="Arial"/>
          <w:iCs/>
          <w:sz w:val="24"/>
          <w:lang w:val="fr-BE"/>
        </w:rPr>
      </w:pPr>
      <w:r w:rsidRPr="00442F90">
        <w:rPr>
          <w:rFonts w:cs="Arial"/>
          <w:iCs/>
          <w:sz w:val="24"/>
          <w:lang w:val="fr-BE"/>
        </w:rPr>
        <w:t xml:space="preserve">c) </w:t>
      </w:r>
      <w:r w:rsidR="000E3F27" w:rsidRPr="00442F90">
        <w:rPr>
          <w:rFonts w:cs="Arial"/>
          <w:b/>
          <w:i/>
          <w:iCs/>
          <w:sz w:val="24"/>
          <w:lang w:val="fr-BE"/>
        </w:rPr>
        <w:t>À l</w:t>
      </w:r>
      <w:r w:rsidRPr="00442F90">
        <w:rPr>
          <w:rFonts w:cs="Arial"/>
          <w:b/>
          <w:i/>
          <w:iCs/>
          <w:sz w:val="24"/>
          <w:lang w:val="fr-BE"/>
        </w:rPr>
        <w:t>eur persévérance </w:t>
      </w:r>
      <w:r w:rsidRPr="00442F90">
        <w:rPr>
          <w:rFonts w:cs="Arial"/>
          <w:iCs/>
          <w:sz w:val="24"/>
          <w:lang w:val="fr-BE"/>
        </w:rPr>
        <w:t>:</w:t>
      </w:r>
      <w:r w:rsidR="00D0788C" w:rsidRPr="00442F90">
        <w:rPr>
          <w:rFonts w:cs="Arial"/>
          <w:iCs/>
          <w:sz w:val="24"/>
          <w:lang w:val="fr-BE"/>
        </w:rPr>
        <w:t xml:space="preserve"> </w:t>
      </w:r>
      <w:r w:rsidRPr="00442F90">
        <w:rPr>
          <w:rFonts w:cs="Arial"/>
          <w:iCs/>
          <w:sz w:val="24"/>
          <w:lang w:val="fr-BE"/>
        </w:rPr>
        <w:t xml:space="preserve">Apoc.12:11c </w:t>
      </w:r>
      <w:r w:rsidRPr="00442F90">
        <w:rPr>
          <w:rFonts w:cs="Arial"/>
          <w:i/>
          <w:iCs/>
          <w:sz w:val="24"/>
          <w:lang w:val="fr-BE"/>
        </w:rPr>
        <w:t>«</w:t>
      </w:r>
      <w:r w:rsidR="00D0788C" w:rsidRPr="00442F90">
        <w:rPr>
          <w:rFonts w:cs="Arial"/>
          <w:i/>
          <w:iCs/>
          <w:sz w:val="24"/>
          <w:lang w:val="fr-BE"/>
        </w:rPr>
        <w:t xml:space="preserve"> </w:t>
      </w:r>
      <w:r w:rsidR="00D0788C" w:rsidRPr="00442F90">
        <w:rPr>
          <w:rFonts w:cs="Arial"/>
          <w:i/>
          <w:sz w:val="24"/>
          <w:lang w:val="fr-BE"/>
        </w:rPr>
        <w:t xml:space="preserve">Ils l’ont vaincu … </w:t>
      </w:r>
      <w:r w:rsidR="00D0788C" w:rsidRPr="00442F90">
        <w:rPr>
          <w:rFonts w:cs="Arial"/>
          <w:sz w:val="24"/>
          <w:lang w:val="fr-BE"/>
        </w:rPr>
        <w:t>(parce qu</w:t>
      </w:r>
      <w:r w:rsidR="0040363A" w:rsidRPr="00442F90">
        <w:rPr>
          <w:rFonts w:cs="Arial"/>
          <w:sz w:val="24"/>
          <w:lang w:val="fr-BE"/>
        </w:rPr>
        <w:t>’ils ont persévéré</w:t>
      </w:r>
      <w:r w:rsidR="00D0788C" w:rsidRPr="00442F90">
        <w:rPr>
          <w:rFonts w:cs="Arial"/>
          <w:sz w:val="24"/>
          <w:lang w:val="fr-BE"/>
        </w:rPr>
        <w:t>)</w:t>
      </w:r>
      <w:r w:rsidRPr="00442F90">
        <w:rPr>
          <w:rFonts w:cs="Arial"/>
          <w:i/>
          <w:iCs/>
          <w:sz w:val="24"/>
          <w:lang w:val="fr-BE"/>
        </w:rPr>
        <w:t> </w:t>
      </w:r>
      <w:r w:rsidRPr="00442F90">
        <w:rPr>
          <w:rFonts w:cs="Arial"/>
          <w:i/>
          <w:sz w:val="24"/>
          <w:lang w:val="fr-BE"/>
        </w:rPr>
        <w:t>ils n’ont pas aimé leur vie jusqu’à craindre la mort. » </w:t>
      </w:r>
      <w:r w:rsidRPr="00442F90">
        <w:rPr>
          <w:rFonts w:cs="Arial"/>
          <w:sz w:val="24"/>
          <w:lang w:val="fr-BE"/>
        </w:rPr>
        <w:t>;</w:t>
      </w:r>
      <w:r w:rsidR="0040363A" w:rsidRPr="00442F90">
        <w:rPr>
          <w:rFonts w:cs="Arial"/>
          <w:sz w:val="24"/>
          <w:lang w:val="fr-BE"/>
        </w:rPr>
        <w:t xml:space="preserve"> Jésus dit : </w:t>
      </w:r>
      <w:r w:rsidRPr="00442F90">
        <w:rPr>
          <w:rFonts w:cs="Arial"/>
          <w:sz w:val="24"/>
          <w:lang w:val="fr-BE"/>
        </w:rPr>
        <w:t xml:space="preserve">Mt.10:22 </w:t>
      </w:r>
      <w:r w:rsidRPr="00442F90">
        <w:rPr>
          <w:rFonts w:cs="Arial"/>
          <w:i/>
          <w:sz w:val="24"/>
          <w:lang w:val="fr-BE"/>
        </w:rPr>
        <w:t>« Vous serez haïs de tous, à cause de mon nom</w:t>
      </w:r>
      <w:r w:rsidR="000E3F27" w:rsidRPr="00442F90">
        <w:rPr>
          <w:rFonts w:cs="Arial"/>
          <w:i/>
          <w:sz w:val="24"/>
          <w:lang w:val="fr-BE"/>
        </w:rPr>
        <w:t xml:space="preserve"> </w:t>
      </w:r>
      <w:r w:rsidRPr="00442F90">
        <w:rPr>
          <w:rFonts w:cs="Arial"/>
          <w:i/>
          <w:sz w:val="24"/>
          <w:lang w:val="fr-BE"/>
        </w:rPr>
        <w:t>; mais celui qui persévérera jusqu’à la fin sera sauvé. »</w:t>
      </w:r>
      <w:r w:rsidR="0040363A" w:rsidRPr="00442F90">
        <w:rPr>
          <w:rFonts w:cs="Arial"/>
          <w:i/>
          <w:sz w:val="24"/>
          <w:lang w:val="fr-BE"/>
        </w:rPr>
        <w:t> </w:t>
      </w:r>
      <w:r w:rsidR="0040363A" w:rsidRPr="00442F90">
        <w:rPr>
          <w:rFonts w:cs="Arial"/>
          <w:sz w:val="24"/>
          <w:lang w:val="fr-BE"/>
        </w:rPr>
        <w:t xml:space="preserve">; Apoc.3:11 </w:t>
      </w:r>
      <w:r w:rsidR="0040363A" w:rsidRPr="00442F90">
        <w:rPr>
          <w:rFonts w:cs="Arial"/>
          <w:i/>
          <w:sz w:val="24"/>
          <w:lang w:val="fr-BE"/>
        </w:rPr>
        <w:t>« Je viens bientôt. Retiens ce que tu as, afin que personne ne prenne ta couronne. »</w:t>
      </w:r>
      <w:r w:rsidR="0040363A" w:rsidRPr="00442F90">
        <w:rPr>
          <w:rFonts w:cs="Arial"/>
          <w:sz w:val="24"/>
          <w:lang w:val="fr-BE"/>
        </w:rPr>
        <w:t xml:space="preserve"> L’apôtre Paul écrit : Gal.6:9 </w:t>
      </w:r>
      <w:r w:rsidR="0040363A" w:rsidRPr="00442F90">
        <w:rPr>
          <w:rFonts w:cs="Arial"/>
          <w:i/>
          <w:sz w:val="24"/>
          <w:lang w:val="fr-BE"/>
        </w:rPr>
        <w:t xml:space="preserve">« Ne nous </w:t>
      </w:r>
      <w:proofErr w:type="spellStart"/>
      <w:r w:rsidR="0040363A" w:rsidRPr="00442F90">
        <w:rPr>
          <w:rFonts w:cs="Arial"/>
          <w:i/>
          <w:sz w:val="24"/>
          <w:lang w:val="fr-BE"/>
        </w:rPr>
        <w:t>lassons</w:t>
      </w:r>
      <w:proofErr w:type="spellEnd"/>
      <w:r w:rsidR="0040363A" w:rsidRPr="00442F90">
        <w:rPr>
          <w:rFonts w:cs="Arial"/>
          <w:i/>
          <w:sz w:val="24"/>
          <w:lang w:val="fr-BE"/>
        </w:rPr>
        <w:t xml:space="preserve"> pas de faire le bien</w:t>
      </w:r>
      <w:r w:rsidR="0007063F" w:rsidRPr="00442F90">
        <w:rPr>
          <w:rFonts w:cs="Arial"/>
          <w:i/>
          <w:sz w:val="24"/>
          <w:lang w:val="fr-BE"/>
        </w:rPr>
        <w:t xml:space="preserve"> </w:t>
      </w:r>
      <w:r w:rsidR="0040363A" w:rsidRPr="00442F90">
        <w:rPr>
          <w:rFonts w:cs="Arial"/>
          <w:i/>
          <w:sz w:val="24"/>
          <w:lang w:val="fr-BE"/>
        </w:rPr>
        <w:t>; car nous moissonnerons au temps convenable, si nous ne nous relâchons pas. » </w:t>
      </w:r>
      <w:r w:rsidR="0040363A" w:rsidRPr="00442F90">
        <w:rPr>
          <w:rFonts w:cs="Arial"/>
          <w:sz w:val="24"/>
          <w:lang w:val="fr-BE"/>
        </w:rPr>
        <w:t xml:space="preserve">; </w:t>
      </w:r>
    </w:p>
    <w:p w:rsidR="00A27F7D" w:rsidRPr="00442F90" w:rsidRDefault="00A27F7D" w:rsidP="00A27F7D">
      <w:pPr>
        <w:tabs>
          <w:tab w:val="left" w:pos="-1440"/>
          <w:tab w:val="left" w:pos="-720"/>
        </w:tabs>
        <w:suppressAutoHyphens/>
        <w:jc w:val="both"/>
        <w:rPr>
          <w:rFonts w:cs="Arial"/>
          <w:sz w:val="24"/>
          <w:lang w:val="fr-BE"/>
        </w:rPr>
      </w:pPr>
    </w:p>
    <w:p w:rsidR="00A27F7D" w:rsidRPr="00442F90" w:rsidRDefault="00A27F7D" w:rsidP="00A27F7D">
      <w:pPr>
        <w:jc w:val="both"/>
        <w:rPr>
          <w:rFonts w:cs="Arial"/>
          <w:sz w:val="24"/>
          <w:lang w:val="fr-BE"/>
        </w:rPr>
      </w:pPr>
      <w:r w:rsidRPr="00442F90">
        <w:rPr>
          <w:rFonts w:cs="Arial"/>
          <w:sz w:val="24"/>
          <w:lang w:val="fr-BE"/>
        </w:rPr>
        <w:t>Satan essaie de venger sa défaite au ciel en persécutant la femme (Israël) :</w:t>
      </w:r>
      <w:r w:rsidR="0007063F" w:rsidRPr="00442F90">
        <w:rPr>
          <w:rFonts w:cs="Arial"/>
          <w:sz w:val="24"/>
          <w:lang w:val="fr-BE"/>
        </w:rPr>
        <w:t xml:space="preserve"> </w:t>
      </w:r>
      <w:r w:rsidRPr="00442F90">
        <w:rPr>
          <w:rFonts w:cs="Arial"/>
          <w:sz w:val="24"/>
          <w:lang w:val="fr-BE"/>
        </w:rPr>
        <w:t xml:space="preserve">Apoc.12:12b-17 </w:t>
      </w:r>
      <w:r w:rsidRPr="00442F90">
        <w:rPr>
          <w:rFonts w:cs="Arial"/>
          <w:i/>
          <w:sz w:val="24"/>
          <w:lang w:val="fr-BE"/>
        </w:rPr>
        <w:t>« Malheur à la terre et à la mer</w:t>
      </w:r>
      <w:r w:rsidR="0007063F" w:rsidRPr="00442F90">
        <w:rPr>
          <w:rFonts w:cs="Arial"/>
          <w:i/>
          <w:sz w:val="24"/>
          <w:lang w:val="fr-BE"/>
        </w:rPr>
        <w:t xml:space="preserve"> </w:t>
      </w:r>
      <w:r w:rsidRPr="00442F90">
        <w:rPr>
          <w:rFonts w:cs="Arial"/>
          <w:i/>
          <w:sz w:val="24"/>
          <w:lang w:val="fr-BE"/>
        </w:rPr>
        <w:t xml:space="preserve">! </w:t>
      </w:r>
      <w:proofErr w:type="gramStart"/>
      <w:r w:rsidRPr="00442F90">
        <w:rPr>
          <w:rFonts w:cs="Arial"/>
          <w:i/>
          <w:sz w:val="24"/>
          <w:lang w:val="fr-BE"/>
        </w:rPr>
        <w:t>car</w:t>
      </w:r>
      <w:proofErr w:type="gramEnd"/>
      <w:r w:rsidRPr="00442F90">
        <w:rPr>
          <w:rFonts w:cs="Arial"/>
          <w:i/>
          <w:sz w:val="24"/>
          <w:lang w:val="fr-BE"/>
        </w:rPr>
        <w:t xml:space="preserve"> le diable est descendu vers vous, animé d’une grande colère, sachant qu’il a peu de temps.</w:t>
      </w:r>
      <w:r w:rsidR="0007063F" w:rsidRPr="00442F90">
        <w:rPr>
          <w:rFonts w:cs="Arial"/>
          <w:i/>
          <w:sz w:val="24"/>
          <w:lang w:val="fr-BE"/>
        </w:rPr>
        <w:t xml:space="preserve"> </w:t>
      </w:r>
      <w:r w:rsidRPr="00442F90">
        <w:rPr>
          <w:rFonts w:cs="Arial"/>
          <w:i/>
          <w:sz w:val="24"/>
          <w:lang w:val="fr-BE"/>
        </w:rPr>
        <w:t>13 Quand le dragon vit qu’il avait été précipité sur la terre, il poursuivit la femme qui avait enfanté l’enfant mâle.</w:t>
      </w:r>
      <w:r w:rsidR="0007063F" w:rsidRPr="00442F90">
        <w:rPr>
          <w:rFonts w:cs="Arial"/>
          <w:i/>
          <w:sz w:val="24"/>
          <w:lang w:val="fr-BE"/>
        </w:rPr>
        <w:t xml:space="preserve"> </w:t>
      </w:r>
      <w:r w:rsidRPr="00442F90">
        <w:rPr>
          <w:rFonts w:cs="Arial"/>
          <w:i/>
          <w:sz w:val="24"/>
          <w:lang w:val="fr-BE"/>
        </w:rPr>
        <w:t>14 Et les deux ailes du grand aigle furent données à la femme, afin qu’elle s’envolât au désert, vers son lieu, où elle est nourrie un temps, des temps, et la moitié d’un temps, loin de la face du serpent.</w:t>
      </w:r>
      <w:r w:rsidR="0007063F" w:rsidRPr="00442F90">
        <w:rPr>
          <w:rFonts w:cs="Arial"/>
          <w:i/>
          <w:sz w:val="24"/>
          <w:lang w:val="fr-BE"/>
        </w:rPr>
        <w:t xml:space="preserve"> </w:t>
      </w:r>
      <w:r w:rsidRPr="00442F90">
        <w:rPr>
          <w:rFonts w:cs="Arial"/>
          <w:i/>
          <w:sz w:val="24"/>
          <w:lang w:val="fr-BE"/>
        </w:rPr>
        <w:t>15 Et, de sa bouche, le serpent lança de l’eau comme un fleuve derrière la femme, afin de l’entraîner par le fleuve.</w:t>
      </w:r>
      <w:r w:rsidR="0007063F" w:rsidRPr="00442F90">
        <w:rPr>
          <w:rFonts w:cs="Arial"/>
          <w:i/>
          <w:sz w:val="24"/>
          <w:lang w:val="fr-BE"/>
        </w:rPr>
        <w:t xml:space="preserve"> </w:t>
      </w:r>
      <w:r w:rsidRPr="00442F90">
        <w:rPr>
          <w:rFonts w:cs="Arial"/>
          <w:i/>
          <w:sz w:val="24"/>
          <w:lang w:val="fr-BE"/>
        </w:rPr>
        <w:t>16 Et la terre secourut la femme, et la terre ouvrit sa bouche et engloutit le fleuve que le dragon avait lancé de sa bouche.</w:t>
      </w:r>
      <w:r w:rsidR="0007063F" w:rsidRPr="00442F90">
        <w:rPr>
          <w:rFonts w:cs="Arial"/>
          <w:i/>
          <w:sz w:val="24"/>
          <w:lang w:val="fr-BE"/>
        </w:rPr>
        <w:t xml:space="preserve"> </w:t>
      </w:r>
      <w:r w:rsidRPr="00442F90">
        <w:rPr>
          <w:rFonts w:cs="Arial"/>
          <w:i/>
          <w:sz w:val="24"/>
          <w:lang w:val="fr-BE"/>
        </w:rPr>
        <w:t>17 Et le dragon fut irrité contre la femme, et il s’en alla faire la guerre aux restes de sa postérité, à ceux qui gardent les commandements de Dieu et qui ont le témoignage de Jésus. »</w:t>
      </w:r>
      <w:r w:rsidRPr="00442F90">
        <w:rPr>
          <w:rFonts w:cs="Arial"/>
          <w:sz w:val="24"/>
          <w:lang w:val="fr-BE"/>
        </w:rPr>
        <w:t xml:space="preserve"> La femme est nourrie et protégée à Petra pendant </w:t>
      </w:r>
      <w:r w:rsidRPr="00442F90">
        <w:rPr>
          <w:rFonts w:cs="Arial"/>
          <w:i/>
          <w:sz w:val="24"/>
          <w:lang w:val="fr-BE"/>
        </w:rPr>
        <w:t>« un temps, des temps, et la moitié d’un temps » </w:t>
      </w:r>
      <w:r w:rsidRPr="00442F90">
        <w:rPr>
          <w:rFonts w:cs="Arial"/>
          <w:sz w:val="24"/>
          <w:lang w:val="fr-BE"/>
        </w:rPr>
        <w:t xml:space="preserve">: c.-à-d. 3½ ans : les 1.260 jours du v.6. Le serpent (un autre symbole de Satan – dès le Jardin d’Eden – lance </w:t>
      </w:r>
      <w:r w:rsidRPr="00442F90">
        <w:rPr>
          <w:rFonts w:cs="Arial"/>
          <w:i/>
          <w:sz w:val="24"/>
          <w:lang w:val="fr-BE"/>
        </w:rPr>
        <w:t>« de l’eau comme un fleuve derrière la femme, afin de l’entraîner par le fleuve. »</w:t>
      </w:r>
      <w:r w:rsidRPr="00442F90">
        <w:rPr>
          <w:rFonts w:cs="Arial"/>
          <w:sz w:val="24"/>
          <w:lang w:val="fr-BE"/>
        </w:rPr>
        <w:t xml:space="preserve"> Comme nous l’avons déjà vu précédemment dans le livre de l’Apocalypse, l'eau est un symbole d'une masse de gens - des armées envoyées derrière les Israélites, comme les armées du Pharaon qui ont poursuivi les Israélites à la Mer Rouge. Les prophètes emploient cette image :</w:t>
      </w:r>
      <w:r w:rsidR="00EF6DAD" w:rsidRPr="00442F90">
        <w:rPr>
          <w:rFonts w:cs="Arial"/>
          <w:sz w:val="24"/>
          <w:lang w:val="fr-BE"/>
        </w:rPr>
        <w:t xml:space="preserve"> </w:t>
      </w:r>
      <w:r w:rsidRPr="00442F90">
        <w:rPr>
          <w:rFonts w:cs="Arial"/>
          <w:sz w:val="24"/>
          <w:lang w:val="fr-BE"/>
        </w:rPr>
        <w:t xml:space="preserve">Esa.8:7-8a </w:t>
      </w:r>
      <w:r w:rsidRPr="00442F90">
        <w:rPr>
          <w:rFonts w:cs="Arial"/>
          <w:i/>
          <w:sz w:val="24"/>
          <w:lang w:val="fr-BE"/>
        </w:rPr>
        <w:t>« Voici, le Seigneur va faire monter contre eux les puissantes et grandes eaux du fleuve Le roi d’Assyrie et toute sa gloire ; Il s’élèvera partout au-dessus de son lit, Et il se répandra sur toutes ses rives ;</w:t>
      </w:r>
      <w:r w:rsidR="00EF6DAD" w:rsidRPr="00442F90">
        <w:rPr>
          <w:rFonts w:cs="Arial"/>
          <w:i/>
          <w:sz w:val="24"/>
          <w:lang w:val="fr-BE"/>
        </w:rPr>
        <w:t xml:space="preserve"> </w:t>
      </w:r>
      <w:r w:rsidRPr="00442F90">
        <w:rPr>
          <w:rFonts w:cs="Arial"/>
          <w:i/>
          <w:sz w:val="24"/>
          <w:lang w:val="fr-BE"/>
        </w:rPr>
        <w:t xml:space="preserve">8 Il pénétrera </w:t>
      </w:r>
      <w:r w:rsidRPr="00442F90">
        <w:rPr>
          <w:rFonts w:cs="Arial"/>
          <w:i/>
          <w:sz w:val="24"/>
          <w:lang w:val="fr-BE"/>
        </w:rPr>
        <w:lastRenderedPageBreak/>
        <w:t>dans Juda, il débordera et inondera, Il atteindra jusqu’au cou. »</w:t>
      </w:r>
      <w:r w:rsidR="00EF6DAD" w:rsidRPr="00442F90">
        <w:rPr>
          <w:rFonts w:cs="Arial"/>
          <w:i/>
          <w:sz w:val="24"/>
          <w:lang w:val="fr-BE"/>
        </w:rPr>
        <w:t> </w:t>
      </w:r>
      <w:r w:rsidR="00EF6DAD" w:rsidRPr="00442F90">
        <w:rPr>
          <w:rFonts w:cs="Arial"/>
          <w:sz w:val="24"/>
          <w:lang w:val="fr-BE"/>
        </w:rPr>
        <w:t xml:space="preserve">; </w:t>
      </w:r>
      <w:r w:rsidRPr="00442F90">
        <w:rPr>
          <w:rFonts w:cs="Arial"/>
          <w:sz w:val="24"/>
          <w:lang w:val="fr-BE"/>
        </w:rPr>
        <w:t xml:space="preserve">Jér.46:7-8 </w:t>
      </w:r>
      <w:r w:rsidRPr="00442F90">
        <w:rPr>
          <w:rFonts w:cs="Arial"/>
          <w:i/>
          <w:sz w:val="24"/>
          <w:lang w:val="fr-BE"/>
        </w:rPr>
        <w:t>« </w:t>
      </w:r>
      <w:r w:rsidRPr="00442F90">
        <w:rPr>
          <w:rFonts w:cs="Arial"/>
          <w:i/>
          <w:iCs/>
          <w:sz w:val="24"/>
          <w:lang w:val="fr-BE"/>
        </w:rPr>
        <w:t>Qui est celui qui s’avance comme le Nil, Et dont les eaux sont agitées comme les torrents ?</w:t>
      </w:r>
      <w:r w:rsidR="00EF6DAD" w:rsidRPr="00442F90">
        <w:rPr>
          <w:rFonts w:cs="Arial"/>
          <w:i/>
          <w:iCs/>
          <w:sz w:val="24"/>
          <w:lang w:val="fr-BE"/>
        </w:rPr>
        <w:t xml:space="preserve"> </w:t>
      </w:r>
      <w:r w:rsidRPr="00442F90">
        <w:rPr>
          <w:rFonts w:cs="Arial"/>
          <w:i/>
          <w:iCs/>
          <w:sz w:val="24"/>
          <w:lang w:val="fr-BE"/>
        </w:rPr>
        <w:t xml:space="preserve">8 C’est l’Egypte. Elle s’avance comme le Nil, Et ses eaux sont </w:t>
      </w:r>
      <w:proofErr w:type="gramStart"/>
      <w:r w:rsidRPr="00442F90">
        <w:rPr>
          <w:rFonts w:cs="Arial"/>
          <w:i/>
          <w:iCs/>
          <w:sz w:val="24"/>
          <w:lang w:val="fr-BE"/>
        </w:rPr>
        <w:t>agitées</w:t>
      </w:r>
      <w:proofErr w:type="gramEnd"/>
      <w:r w:rsidRPr="00442F90">
        <w:rPr>
          <w:rFonts w:cs="Arial"/>
          <w:i/>
          <w:iCs/>
          <w:sz w:val="24"/>
          <w:lang w:val="fr-BE"/>
        </w:rPr>
        <w:t xml:space="preserve"> comme les torrents. Elle dit : Je monterai, je couvrirai la terre, Je détruirai les villes et leurs habitants. » </w:t>
      </w:r>
      <w:r w:rsidRPr="00442F90">
        <w:rPr>
          <w:rFonts w:cs="Arial"/>
          <w:iCs/>
          <w:sz w:val="24"/>
          <w:lang w:val="fr-BE"/>
        </w:rPr>
        <w:t>;</w:t>
      </w:r>
      <w:r w:rsidR="00EF6DAD" w:rsidRPr="00442F90">
        <w:rPr>
          <w:rFonts w:cs="Arial"/>
          <w:iCs/>
          <w:sz w:val="24"/>
          <w:lang w:val="fr-BE"/>
        </w:rPr>
        <w:t xml:space="preserve"> </w:t>
      </w:r>
      <w:r w:rsidRPr="00442F90">
        <w:rPr>
          <w:rFonts w:cs="Arial"/>
          <w:sz w:val="24"/>
          <w:lang w:val="fr-BE"/>
        </w:rPr>
        <w:t xml:space="preserve">Dan.11:40 </w:t>
      </w:r>
      <w:r w:rsidRPr="00442F90">
        <w:rPr>
          <w:rFonts w:cs="Arial"/>
          <w:i/>
          <w:sz w:val="24"/>
          <w:lang w:val="fr-BE"/>
        </w:rPr>
        <w:t>« Au temps de la fin … le roi du septentrion … s’avancera dans les terres, se répandra comme un torrent et débordera. »</w:t>
      </w:r>
      <w:r w:rsidRPr="00442F90">
        <w:rPr>
          <w:rFonts w:cs="Arial"/>
          <w:sz w:val="24"/>
          <w:lang w:val="fr-BE"/>
        </w:rPr>
        <w:t xml:space="preserve"> Satan poursuit la femme avec ses troupes, mais :</w:t>
      </w:r>
      <w:r w:rsidR="00EF6DAD" w:rsidRPr="00442F90">
        <w:rPr>
          <w:rFonts w:cs="Arial"/>
          <w:sz w:val="24"/>
          <w:lang w:val="fr-BE"/>
        </w:rPr>
        <w:t xml:space="preserve"> </w:t>
      </w:r>
      <w:r w:rsidRPr="00442F90">
        <w:rPr>
          <w:rFonts w:cs="Arial"/>
          <w:sz w:val="24"/>
          <w:lang w:val="fr-BE"/>
        </w:rPr>
        <w:t xml:space="preserve">Apoc.12:14,16 </w:t>
      </w:r>
      <w:r w:rsidRPr="00442F90">
        <w:rPr>
          <w:rFonts w:cs="Arial"/>
          <w:i/>
          <w:sz w:val="24"/>
          <w:lang w:val="fr-BE"/>
        </w:rPr>
        <w:t>« les deux ailes du grand aigle furent données à la femme, afin qu’elle s’envolât au désert, vers son lieu, où elle est nourrie un temps, des temps, et la moitié d’un temps, loin de la face du serpent. …</w:t>
      </w:r>
      <w:r w:rsidR="00EF6DAD" w:rsidRPr="00442F90">
        <w:rPr>
          <w:rFonts w:cs="Arial"/>
          <w:i/>
          <w:sz w:val="24"/>
          <w:lang w:val="fr-BE"/>
        </w:rPr>
        <w:t xml:space="preserve"> </w:t>
      </w:r>
      <w:r w:rsidRPr="00442F90">
        <w:rPr>
          <w:rFonts w:cs="Arial"/>
          <w:i/>
          <w:sz w:val="24"/>
          <w:lang w:val="fr-BE"/>
        </w:rPr>
        <w:t>16 la terre secourut la femme, et la terre ouvrit sa bouche et engloutit le fleuve que le dragon avait lancé de sa bouche. »</w:t>
      </w:r>
      <w:r w:rsidRPr="00442F90">
        <w:rPr>
          <w:rFonts w:cs="Arial"/>
          <w:sz w:val="24"/>
          <w:lang w:val="fr-BE"/>
        </w:rPr>
        <w:t xml:space="preserve"> </w:t>
      </w:r>
      <w:r w:rsidRPr="00442F90">
        <w:rPr>
          <w:rFonts w:cs="Arial"/>
          <w:i/>
          <w:sz w:val="24"/>
          <w:lang w:val="fr-BE"/>
        </w:rPr>
        <w:t xml:space="preserve">« </w:t>
      </w:r>
      <w:proofErr w:type="gramStart"/>
      <w:r w:rsidRPr="00442F90">
        <w:rPr>
          <w:rFonts w:cs="Arial"/>
          <w:i/>
          <w:sz w:val="24"/>
          <w:lang w:val="fr-BE"/>
        </w:rPr>
        <w:t>les</w:t>
      </w:r>
      <w:proofErr w:type="gramEnd"/>
      <w:r w:rsidRPr="00442F90">
        <w:rPr>
          <w:rFonts w:cs="Arial"/>
          <w:i/>
          <w:sz w:val="24"/>
          <w:lang w:val="fr-BE"/>
        </w:rPr>
        <w:t xml:space="preserve"> deux ailes du grand aigle »</w:t>
      </w:r>
      <w:r w:rsidRPr="00442F90">
        <w:rPr>
          <w:rFonts w:cs="Arial"/>
          <w:sz w:val="24"/>
          <w:lang w:val="fr-BE"/>
        </w:rPr>
        <w:t xml:space="preserve"> font penser à</w:t>
      </w:r>
      <w:r w:rsidR="00EF6DAD" w:rsidRPr="00442F90">
        <w:rPr>
          <w:rFonts w:cs="Arial"/>
          <w:sz w:val="24"/>
          <w:lang w:val="fr-BE"/>
        </w:rPr>
        <w:t xml:space="preserve"> </w:t>
      </w:r>
      <w:r w:rsidRPr="00442F90">
        <w:rPr>
          <w:rFonts w:cs="Arial"/>
          <w:sz w:val="24"/>
          <w:lang w:val="fr-BE"/>
        </w:rPr>
        <w:t xml:space="preserve">Ex.19:4 </w:t>
      </w:r>
      <w:r w:rsidRPr="00442F90">
        <w:rPr>
          <w:rFonts w:cs="Arial"/>
          <w:i/>
          <w:sz w:val="24"/>
          <w:lang w:val="fr-BE"/>
        </w:rPr>
        <w:t>« Vous avez vu ce que j'ai fait à l'Egypte, et comment je vous ai portés sur des ailes d'aigle et amenés vers moi. »</w:t>
      </w:r>
      <w:r w:rsidRPr="00442F90">
        <w:rPr>
          <w:rFonts w:cs="Arial"/>
          <w:sz w:val="24"/>
          <w:lang w:val="fr-BE"/>
        </w:rPr>
        <w:t>, et accomplissent les paroles prophétiques</w:t>
      </w:r>
      <w:r w:rsidR="00EF6DAD" w:rsidRPr="00442F90">
        <w:rPr>
          <w:rFonts w:cs="Arial"/>
          <w:sz w:val="24"/>
          <w:lang w:val="fr-BE"/>
        </w:rPr>
        <w:t xml:space="preserve"> </w:t>
      </w:r>
      <w:r w:rsidRPr="00442F90">
        <w:rPr>
          <w:rFonts w:cs="Arial"/>
          <w:sz w:val="24"/>
          <w:lang w:val="fr-BE"/>
        </w:rPr>
        <w:t xml:space="preserve">d’Esa.40:31 </w:t>
      </w:r>
      <w:r w:rsidRPr="00442F90">
        <w:rPr>
          <w:rFonts w:cs="Arial"/>
          <w:i/>
          <w:sz w:val="24"/>
          <w:lang w:val="fr-BE"/>
        </w:rPr>
        <w:t>« ceux qui se confient en l'Éternel renouvellent leur force. Ils prennent le vol comme les aigles ; Ils courent, et ne se lassent point, Ils marchent, et ne se fatiguent point. »</w:t>
      </w:r>
    </w:p>
    <w:p w:rsidR="00A27F7D" w:rsidRPr="00442F90" w:rsidRDefault="00A27F7D" w:rsidP="00A27F7D">
      <w:pPr>
        <w:tabs>
          <w:tab w:val="left" w:pos="-1440"/>
          <w:tab w:val="left" w:pos="-720"/>
        </w:tabs>
        <w:suppressAutoHyphens/>
        <w:jc w:val="both"/>
        <w:rPr>
          <w:rFonts w:cs="Arial"/>
          <w:sz w:val="24"/>
          <w:lang w:val="fr-BE"/>
        </w:rPr>
      </w:pPr>
    </w:p>
    <w:p w:rsidR="00A27F7D" w:rsidRPr="00442F90" w:rsidRDefault="00A27F7D" w:rsidP="00A27F7D">
      <w:pPr>
        <w:tabs>
          <w:tab w:val="left" w:pos="-1440"/>
          <w:tab w:val="left" w:pos="-720"/>
        </w:tabs>
        <w:suppressAutoHyphens/>
        <w:jc w:val="both"/>
        <w:rPr>
          <w:rFonts w:cs="Arial"/>
          <w:sz w:val="24"/>
          <w:lang w:val="fr-BE"/>
        </w:rPr>
      </w:pPr>
      <w:r w:rsidRPr="00442F90">
        <w:rPr>
          <w:rFonts w:cs="Arial"/>
          <w:sz w:val="24"/>
          <w:lang w:val="fr-BE"/>
        </w:rPr>
        <w:t xml:space="preserve">Apoc.12:17-18 </w:t>
      </w:r>
      <w:r w:rsidRPr="00442F90">
        <w:rPr>
          <w:rFonts w:cs="Arial"/>
          <w:i/>
          <w:sz w:val="24"/>
          <w:lang w:val="fr-BE"/>
        </w:rPr>
        <w:t>« Et le dragon fut irrité contre la femme, et il s’en alla faire la guerre aux restes de sa postérité, à ceux qui gardent les commandements de Dieu et qui ont le témoignage de Jésus.</w:t>
      </w:r>
      <w:r w:rsidR="005B5ED2" w:rsidRPr="00442F90">
        <w:rPr>
          <w:rFonts w:cs="Arial"/>
          <w:i/>
          <w:sz w:val="24"/>
          <w:lang w:val="fr-BE"/>
        </w:rPr>
        <w:t xml:space="preserve"> </w:t>
      </w:r>
      <w:r w:rsidRPr="00442F90">
        <w:rPr>
          <w:rFonts w:cs="Arial"/>
          <w:i/>
          <w:sz w:val="24"/>
          <w:lang w:val="fr-BE"/>
        </w:rPr>
        <w:t>18 Et il se tint sur le sable de la mer. »</w:t>
      </w:r>
      <w:r w:rsidRPr="00442F90">
        <w:rPr>
          <w:rFonts w:cs="Arial"/>
          <w:sz w:val="24"/>
          <w:lang w:val="fr-BE"/>
        </w:rPr>
        <w:t xml:space="preserve"> Satan n’abandonne pas son combat. Il se dresse toujours contre la masse de la population de la terre.</w:t>
      </w:r>
    </w:p>
    <w:p w:rsidR="00A27F7D" w:rsidRPr="00442F90" w:rsidRDefault="00A27F7D" w:rsidP="00A27F7D">
      <w:pPr>
        <w:tabs>
          <w:tab w:val="left" w:pos="-1440"/>
          <w:tab w:val="left" w:pos="-720"/>
        </w:tabs>
        <w:suppressAutoHyphens/>
        <w:jc w:val="both"/>
        <w:rPr>
          <w:rFonts w:cs="Arial"/>
          <w:sz w:val="24"/>
          <w:lang w:val="fr-BE"/>
        </w:rPr>
      </w:pPr>
    </w:p>
    <w:p w:rsidR="00A27F7D" w:rsidRPr="00442F90" w:rsidRDefault="00A27F7D" w:rsidP="00A27F7D">
      <w:pPr>
        <w:pStyle w:val="Paragraphedeliste"/>
        <w:numPr>
          <w:ilvl w:val="0"/>
          <w:numId w:val="23"/>
        </w:numPr>
        <w:tabs>
          <w:tab w:val="left" w:pos="-1440"/>
          <w:tab w:val="left" w:pos="-720"/>
        </w:tabs>
        <w:suppressAutoHyphens/>
        <w:jc w:val="center"/>
        <w:rPr>
          <w:rFonts w:cs="Arial"/>
          <w:sz w:val="24"/>
          <w:u w:val="single"/>
          <w:lang w:val="fr-BE"/>
        </w:rPr>
      </w:pPr>
      <w:r w:rsidRPr="00442F90">
        <w:rPr>
          <w:rFonts w:cs="Arial"/>
          <w:b/>
          <w:sz w:val="24"/>
          <w:u w:val="single"/>
          <w:lang w:val="fr-BE"/>
        </w:rPr>
        <w:t>DEUX BÊTES</w:t>
      </w:r>
      <w:r w:rsidRPr="00442F90">
        <w:rPr>
          <w:rFonts w:cs="Arial"/>
          <w:sz w:val="24"/>
          <w:u w:val="single"/>
          <w:lang w:val="fr-BE"/>
        </w:rPr>
        <w:t xml:space="preserve"> : ch.13</w:t>
      </w:r>
    </w:p>
    <w:p w:rsidR="00A27F7D" w:rsidRPr="00442F90" w:rsidRDefault="00A27F7D" w:rsidP="00A27F7D">
      <w:pPr>
        <w:tabs>
          <w:tab w:val="left" w:pos="-1440"/>
          <w:tab w:val="left" w:pos="-720"/>
        </w:tabs>
        <w:suppressAutoHyphens/>
        <w:jc w:val="center"/>
        <w:rPr>
          <w:rFonts w:cs="Arial"/>
          <w:sz w:val="24"/>
          <w:lang w:val="fr-BE"/>
        </w:rPr>
      </w:pPr>
    </w:p>
    <w:p w:rsidR="00A27F7D" w:rsidRPr="00442F90" w:rsidRDefault="00A27F7D" w:rsidP="00A27F7D">
      <w:pPr>
        <w:pStyle w:val="Corpsdetexte"/>
        <w:tabs>
          <w:tab w:val="left" w:pos="-1440"/>
          <w:tab w:val="left" w:pos="-720"/>
        </w:tabs>
        <w:suppressAutoHyphens/>
        <w:rPr>
          <w:rFonts w:cs="Arial"/>
          <w:sz w:val="24"/>
          <w:lang w:val="fr-BE"/>
        </w:rPr>
      </w:pPr>
      <w:r w:rsidRPr="00442F90">
        <w:rPr>
          <w:rFonts w:cs="Arial"/>
          <w:sz w:val="24"/>
          <w:lang w:val="fr-BE"/>
        </w:rPr>
        <w:t xml:space="preserve">Ce chapitre raconte la puissance politique du diable, sa dictature sur toute la terre. Certains pensent aux Nations Unies, transformées en gouvernement mondial suite à l'enlèvement de l'église et pour faire face aux catastrophes énormes. Ce gouvernement et son dictateur se donnent des pouvoirs exceptionnels et reçoivent leur puissance du dragon (Satan), qui sait qu'il n'a que peu de temps, et donc qu'il doit agir vite. Le tout a un caractère blasphématoire. La vision dans ce chapitre est de deux ‘bêtes’, chacune avec des caractéristiques distinctes, mais qui, recevant leur pouvoir et leur puissance de la source satanique commune, se ressemblent, se soutiennent et s’entraident dans l’accomplissement du même objet. </w:t>
      </w:r>
    </w:p>
    <w:p w:rsidR="00A27F7D" w:rsidRPr="00442F90" w:rsidRDefault="00A27F7D" w:rsidP="00A27F7D">
      <w:pPr>
        <w:pStyle w:val="Corpsdetexte"/>
        <w:tabs>
          <w:tab w:val="left" w:pos="-1440"/>
          <w:tab w:val="left" w:pos="-720"/>
        </w:tabs>
        <w:suppressAutoHyphens/>
        <w:rPr>
          <w:rFonts w:cs="Arial"/>
          <w:sz w:val="24"/>
          <w:lang w:val="fr-BE"/>
        </w:rPr>
      </w:pPr>
    </w:p>
    <w:p w:rsidR="00A27F7D" w:rsidRPr="00442F90" w:rsidRDefault="00A27F7D" w:rsidP="00A27F7D">
      <w:pPr>
        <w:pStyle w:val="Corpsdetexte"/>
        <w:tabs>
          <w:tab w:val="left" w:pos="-1440"/>
          <w:tab w:val="left" w:pos="-720"/>
        </w:tabs>
        <w:suppressAutoHyphens/>
        <w:rPr>
          <w:rFonts w:cs="Arial"/>
          <w:sz w:val="24"/>
          <w:lang w:val="fr-BE"/>
        </w:rPr>
      </w:pPr>
      <w:r w:rsidRPr="00442F90">
        <w:rPr>
          <w:rFonts w:cs="Arial"/>
          <w:sz w:val="24"/>
          <w:lang w:val="fr-BE"/>
        </w:rPr>
        <w:t xml:space="preserve">1. </w:t>
      </w:r>
      <w:r w:rsidRPr="00442F90">
        <w:rPr>
          <w:rFonts w:cs="Arial"/>
          <w:b/>
          <w:sz w:val="24"/>
          <w:lang w:val="fr-BE"/>
        </w:rPr>
        <w:t>LA BÊTE DE LA MER</w:t>
      </w:r>
      <w:r w:rsidRPr="00442F90">
        <w:rPr>
          <w:rFonts w:cs="Arial"/>
          <w:sz w:val="24"/>
          <w:lang w:val="fr-BE"/>
        </w:rPr>
        <w:t xml:space="preserve"> </w:t>
      </w:r>
    </w:p>
    <w:p w:rsidR="00A27F7D" w:rsidRPr="00442F90" w:rsidRDefault="00A27F7D" w:rsidP="00A27F7D">
      <w:pPr>
        <w:pStyle w:val="Corpsdetexte"/>
        <w:tabs>
          <w:tab w:val="left" w:pos="-1440"/>
          <w:tab w:val="left" w:pos="-720"/>
        </w:tabs>
        <w:suppressAutoHyphens/>
        <w:rPr>
          <w:rFonts w:cs="Arial"/>
          <w:sz w:val="24"/>
          <w:lang w:val="fr-BE"/>
        </w:rPr>
      </w:pPr>
      <w:r w:rsidRPr="00442F90">
        <w:rPr>
          <w:rFonts w:cs="Arial"/>
          <w:sz w:val="24"/>
          <w:lang w:val="fr-BE"/>
        </w:rPr>
        <w:t xml:space="preserve">Apoc.13:1-10 </w:t>
      </w:r>
      <w:r w:rsidRPr="00442F90">
        <w:rPr>
          <w:rFonts w:cs="Arial"/>
          <w:i/>
          <w:sz w:val="24"/>
          <w:lang w:val="fr-BE"/>
        </w:rPr>
        <w:t>« Puis je vis monter de la mer une bête qui avait dix cornes et sept têtes, et sur ses cornes dix diadèmes, et sur ses têtes des noms de blasphème.</w:t>
      </w:r>
      <w:r w:rsidR="005B5ED2" w:rsidRPr="00442F90">
        <w:rPr>
          <w:rFonts w:cs="Arial"/>
          <w:i/>
          <w:sz w:val="24"/>
          <w:lang w:val="fr-BE"/>
        </w:rPr>
        <w:t xml:space="preserve"> </w:t>
      </w:r>
      <w:r w:rsidRPr="00442F90">
        <w:rPr>
          <w:rFonts w:cs="Arial"/>
          <w:i/>
          <w:sz w:val="24"/>
          <w:lang w:val="fr-BE"/>
        </w:rPr>
        <w:t>2 La bête que je vis était semblable à un léopard ; ses pieds étaient comme ceux d’un ours, et sa gueule comme une gueule de lion. Le dragon lui donna sa puissance, et son trône, et une grande autorité.</w:t>
      </w:r>
      <w:r w:rsidR="005B5ED2" w:rsidRPr="00442F90">
        <w:rPr>
          <w:rFonts w:cs="Arial"/>
          <w:i/>
          <w:sz w:val="24"/>
          <w:lang w:val="fr-BE"/>
        </w:rPr>
        <w:t xml:space="preserve"> </w:t>
      </w:r>
      <w:r w:rsidRPr="00442F90">
        <w:rPr>
          <w:rFonts w:cs="Arial"/>
          <w:i/>
          <w:sz w:val="24"/>
          <w:lang w:val="fr-BE"/>
        </w:rPr>
        <w:t>3 Et je vis l’une de ses têtes comme blessée à mort ; mais sa blessure mortelle fut guérie. Et toute la terre était dans l’admiration derrière la bête.</w:t>
      </w:r>
      <w:r w:rsidR="005B5ED2" w:rsidRPr="00442F90">
        <w:rPr>
          <w:rFonts w:cs="Arial"/>
          <w:i/>
          <w:sz w:val="24"/>
          <w:lang w:val="fr-BE"/>
        </w:rPr>
        <w:t xml:space="preserve"> </w:t>
      </w:r>
      <w:r w:rsidRPr="00442F90">
        <w:rPr>
          <w:rFonts w:cs="Arial"/>
          <w:i/>
          <w:sz w:val="24"/>
          <w:lang w:val="fr-BE"/>
        </w:rPr>
        <w:t>4 Et ils adorèrent le dragon, parce qu’il avait donné l’autorité à la bête ; ils adorèrent la bête, en disant : Qui est semblable à la bête, et qui peut combattre contre elle ?</w:t>
      </w:r>
      <w:r w:rsidR="005B5ED2" w:rsidRPr="00442F90">
        <w:rPr>
          <w:rFonts w:cs="Arial"/>
          <w:i/>
          <w:sz w:val="24"/>
          <w:lang w:val="fr-BE"/>
        </w:rPr>
        <w:t xml:space="preserve"> </w:t>
      </w:r>
      <w:r w:rsidRPr="00442F90">
        <w:rPr>
          <w:rFonts w:cs="Arial"/>
          <w:i/>
          <w:sz w:val="24"/>
          <w:lang w:val="fr-BE"/>
        </w:rPr>
        <w:t xml:space="preserve"> 5 Et il lui fut donné une bouche qui proférait des paroles arrogantes et des blasphèmes ; et il lui fut donné le pouvoir d’agir pendant quarante-deux mois.</w:t>
      </w:r>
      <w:r w:rsidR="005B5ED2" w:rsidRPr="00442F90">
        <w:rPr>
          <w:rFonts w:cs="Arial"/>
          <w:i/>
          <w:sz w:val="24"/>
          <w:lang w:val="fr-BE"/>
        </w:rPr>
        <w:t xml:space="preserve"> </w:t>
      </w:r>
      <w:r w:rsidRPr="00442F90">
        <w:rPr>
          <w:rFonts w:cs="Arial"/>
          <w:i/>
          <w:sz w:val="24"/>
          <w:lang w:val="fr-BE"/>
        </w:rPr>
        <w:t>6 Et elle ouvrit sa bouche pour proférer des blasphèmes contre Dieu, pour blasphémer son nom, et son tabernacle, et ceux qui habitent dans le ciel.</w:t>
      </w:r>
      <w:r w:rsidR="005B5ED2" w:rsidRPr="00442F90">
        <w:rPr>
          <w:rFonts w:cs="Arial"/>
          <w:i/>
          <w:sz w:val="24"/>
          <w:lang w:val="fr-BE"/>
        </w:rPr>
        <w:t xml:space="preserve"> </w:t>
      </w:r>
      <w:r w:rsidRPr="00442F90">
        <w:rPr>
          <w:rFonts w:cs="Arial"/>
          <w:i/>
          <w:sz w:val="24"/>
          <w:lang w:val="fr-BE"/>
        </w:rPr>
        <w:t>7 Et il lui fut donné de faire la guerre aux saints, et de les vaincre. Et il lui fut donné autorité sur toute tribu, tout peuple, toute langue, et toute nation.</w:t>
      </w:r>
      <w:r w:rsidR="00385BEB" w:rsidRPr="00442F90">
        <w:rPr>
          <w:rFonts w:cs="Arial"/>
          <w:i/>
          <w:sz w:val="24"/>
          <w:lang w:val="fr-BE"/>
        </w:rPr>
        <w:t xml:space="preserve"> </w:t>
      </w:r>
      <w:r w:rsidRPr="00442F90">
        <w:rPr>
          <w:rFonts w:cs="Arial"/>
          <w:i/>
          <w:sz w:val="24"/>
          <w:lang w:val="fr-BE"/>
        </w:rPr>
        <w:t>8 Et tous les habitants de la terre l’adoreront, ceux dont le nom n’a pas été écrit dès la fondation du monde dans le livre de vie de l’agneau qui a été immolé.</w:t>
      </w:r>
      <w:r w:rsidR="005B5ED2" w:rsidRPr="00442F90">
        <w:rPr>
          <w:rFonts w:cs="Arial"/>
          <w:i/>
          <w:sz w:val="24"/>
          <w:lang w:val="fr-BE"/>
        </w:rPr>
        <w:t xml:space="preserve"> </w:t>
      </w:r>
      <w:r w:rsidRPr="00442F90">
        <w:rPr>
          <w:rFonts w:cs="Arial"/>
          <w:i/>
          <w:sz w:val="24"/>
          <w:lang w:val="fr-BE"/>
        </w:rPr>
        <w:t>9 Si quelqu’un a des oreilles, qu’il entende !</w:t>
      </w:r>
      <w:r w:rsidR="005B5ED2" w:rsidRPr="00442F90">
        <w:rPr>
          <w:rFonts w:cs="Arial"/>
          <w:i/>
          <w:sz w:val="24"/>
          <w:lang w:val="fr-BE"/>
        </w:rPr>
        <w:t xml:space="preserve"> </w:t>
      </w:r>
      <w:r w:rsidRPr="00442F90">
        <w:rPr>
          <w:rFonts w:cs="Arial"/>
          <w:i/>
          <w:sz w:val="24"/>
          <w:lang w:val="fr-BE"/>
        </w:rPr>
        <w:t>10 Si quelqu’un mène en captivité, il ira en captivité ; si quelqu’un tue par l’épée, il faut qu’il soit tué par l’épée. C’est ici la persévérance et la foi des saints. »</w:t>
      </w:r>
    </w:p>
    <w:p w:rsidR="00A27F7D" w:rsidRPr="00442F90" w:rsidRDefault="00A27F7D" w:rsidP="00A27F7D">
      <w:pPr>
        <w:pStyle w:val="Corpsdetexte"/>
        <w:tabs>
          <w:tab w:val="left" w:pos="-1440"/>
          <w:tab w:val="left" w:pos="-720"/>
        </w:tabs>
        <w:suppressAutoHyphens/>
        <w:rPr>
          <w:rFonts w:cs="Arial"/>
          <w:sz w:val="24"/>
          <w:lang w:val="fr-BE"/>
        </w:rPr>
      </w:pPr>
    </w:p>
    <w:p w:rsidR="00A27F7D" w:rsidRPr="00442F90" w:rsidRDefault="00A27F7D" w:rsidP="00A27F7D">
      <w:pPr>
        <w:jc w:val="both"/>
        <w:rPr>
          <w:rFonts w:cs="Arial"/>
          <w:sz w:val="24"/>
          <w:lang w:val="fr-BE"/>
        </w:rPr>
      </w:pPr>
      <w:r w:rsidRPr="00442F90">
        <w:rPr>
          <w:rFonts w:cs="Arial"/>
          <w:sz w:val="24"/>
          <w:lang w:val="fr-BE"/>
        </w:rPr>
        <w:t>La bête (grec: ‘therion’ = une bête sauvage et cruelle) qui monte de la mer a aussi 10 cornes et 7 têtes, comme le dragon (“tel père, tel fils’!). Elle est l’imitation diabolique de Jésus et dans une tentative de ressemblance :</w:t>
      </w:r>
      <w:r w:rsidR="00534641" w:rsidRPr="00442F90">
        <w:rPr>
          <w:rFonts w:cs="Arial"/>
          <w:sz w:val="24"/>
          <w:lang w:val="fr-BE"/>
        </w:rPr>
        <w:t xml:space="preserve"> </w:t>
      </w:r>
      <w:r w:rsidRPr="00442F90">
        <w:rPr>
          <w:rFonts w:cs="Arial"/>
          <w:sz w:val="24"/>
          <w:lang w:val="fr-BE"/>
        </w:rPr>
        <w:t xml:space="preserve">Apoc.13:3 </w:t>
      </w:r>
      <w:r w:rsidRPr="00442F90">
        <w:rPr>
          <w:rFonts w:cs="Arial"/>
          <w:i/>
          <w:sz w:val="24"/>
          <w:lang w:val="fr-BE"/>
        </w:rPr>
        <w:t xml:space="preserve">« je vis l’une de ses têtes comme blessée à mort ; mais sa blessure mortelle fut guérie. » </w:t>
      </w:r>
      <w:r w:rsidRPr="00442F90">
        <w:rPr>
          <w:rFonts w:cs="Arial"/>
          <w:sz w:val="24"/>
          <w:lang w:val="fr-BE"/>
        </w:rPr>
        <w:t xml:space="preserve">Elle sort </w:t>
      </w:r>
      <w:r w:rsidRPr="00442F90">
        <w:rPr>
          <w:rFonts w:cs="Arial"/>
          <w:i/>
          <w:sz w:val="24"/>
          <w:lang w:val="fr-BE"/>
        </w:rPr>
        <w:t>« de la mer »</w:t>
      </w:r>
      <w:r w:rsidRPr="00442F90">
        <w:rPr>
          <w:rFonts w:cs="Arial"/>
          <w:sz w:val="24"/>
          <w:lang w:val="fr-BE"/>
        </w:rPr>
        <w:t xml:space="preserve"> - donc d’entre les nations :</w:t>
      </w:r>
      <w:r w:rsidR="00534641" w:rsidRPr="00442F90">
        <w:rPr>
          <w:rFonts w:cs="Arial"/>
          <w:sz w:val="24"/>
          <w:lang w:val="fr-BE"/>
        </w:rPr>
        <w:t xml:space="preserve"> </w:t>
      </w:r>
      <w:r w:rsidRPr="00442F90">
        <w:rPr>
          <w:rFonts w:cs="Arial"/>
          <w:sz w:val="24"/>
          <w:lang w:val="fr-BE"/>
        </w:rPr>
        <w:t xml:space="preserve">Apoc.17:5 </w:t>
      </w:r>
      <w:r w:rsidRPr="00442F90">
        <w:rPr>
          <w:rFonts w:cs="Arial"/>
          <w:i/>
          <w:sz w:val="24"/>
          <w:lang w:val="fr-BE"/>
        </w:rPr>
        <w:t xml:space="preserve">« Les eaux que tu as vues … sont des peuples, des </w:t>
      </w:r>
      <w:r w:rsidRPr="00442F90">
        <w:rPr>
          <w:rFonts w:cs="Arial"/>
          <w:i/>
          <w:sz w:val="24"/>
          <w:lang w:val="fr-BE"/>
        </w:rPr>
        <w:lastRenderedPageBreak/>
        <w:t xml:space="preserve">foules, des nations, et des langues. » </w:t>
      </w:r>
      <w:r w:rsidRPr="00442F90">
        <w:rPr>
          <w:rFonts w:cs="Arial"/>
          <w:sz w:val="24"/>
          <w:lang w:val="fr-BE"/>
        </w:rPr>
        <w:t>La bête de vient pas du ciel, comme Jésus.</w:t>
      </w:r>
      <w:r w:rsidR="00534641" w:rsidRPr="00442F90">
        <w:rPr>
          <w:rFonts w:cs="Arial"/>
          <w:sz w:val="24"/>
          <w:lang w:val="fr-BE"/>
        </w:rPr>
        <w:t xml:space="preserve"> </w:t>
      </w:r>
      <w:r w:rsidRPr="00442F90">
        <w:rPr>
          <w:rFonts w:cs="Arial"/>
          <w:sz w:val="24"/>
          <w:lang w:val="fr-BE"/>
        </w:rPr>
        <w:t xml:space="preserve">Apoc.13:1 </w:t>
      </w:r>
      <w:r w:rsidRPr="00442F90">
        <w:rPr>
          <w:rFonts w:cs="Arial"/>
          <w:i/>
          <w:sz w:val="24"/>
          <w:lang w:val="fr-BE"/>
        </w:rPr>
        <w:t>« je vis monter de la mer une bête qui avait dix cornes et sept têtes, et sur ses cornes dix diadèmes, et sur ses têtes des noms de blasphème. »</w:t>
      </w:r>
      <w:r w:rsidRPr="00442F90">
        <w:rPr>
          <w:rFonts w:cs="Arial"/>
          <w:sz w:val="24"/>
          <w:lang w:val="fr-BE"/>
        </w:rPr>
        <w:t xml:space="preserve"> </w:t>
      </w:r>
      <w:r w:rsidR="00534641" w:rsidRPr="00442F90">
        <w:rPr>
          <w:rFonts w:cs="Arial"/>
          <w:sz w:val="24"/>
          <w:lang w:val="fr-BE"/>
        </w:rPr>
        <w:t>Dans son arrogance, l</w:t>
      </w:r>
      <w:r w:rsidRPr="00442F90">
        <w:rPr>
          <w:rFonts w:cs="Arial"/>
          <w:sz w:val="24"/>
          <w:lang w:val="fr-BE"/>
        </w:rPr>
        <w:t xml:space="preserve">a bête s’approprie de noms qui n’appartiennent qu’au Seigneur seul. </w:t>
      </w:r>
    </w:p>
    <w:p w:rsidR="00A27F7D" w:rsidRPr="00442F90" w:rsidRDefault="00A27F7D" w:rsidP="00A27F7D">
      <w:pPr>
        <w:jc w:val="both"/>
        <w:rPr>
          <w:rFonts w:cs="Arial"/>
          <w:sz w:val="24"/>
          <w:lang w:val="fr-BE"/>
        </w:rPr>
      </w:pPr>
    </w:p>
    <w:p w:rsidR="00A27F7D" w:rsidRPr="00442F90" w:rsidRDefault="00A27F7D" w:rsidP="00A27F7D">
      <w:pPr>
        <w:jc w:val="both"/>
        <w:rPr>
          <w:rFonts w:cs="Arial"/>
          <w:sz w:val="24"/>
          <w:lang w:val="fr-BE"/>
        </w:rPr>
      </w:pPr>
      <w:r w:rsidRPr="00442F90">
        <w:rPr>
          <w:rFonts w:cs="Arial"/>
          <w:sz w:val="24"/>
          <w:lang w:val="fr-BE"/>
        </w:rPr>
        <w:t xml:space="preserve">Apoc.13:2a </w:t>
      </w:r>
      <w:r w:rsidRPr="00442F90">
        <w:rPr>
          <w:rFonts w:cs="Arial"/>
          <w:i/>
          <w:sz w:val="24"/>
          <w:lang w:val="fr-BE"/>
        </w:rPr>
        <w:t xml:space="preserve">« La bête que je vis était semblable à un léopard ; ses pieds étaient comme ceux d’un ours, et sa gueule comme une gueule de lion. » </w:t>
      </w:r>
      <w:r w:rsidRPr="00442F90">
        <w:rPr>
          <w:rFonts w:cs="Arial"/>
          <w:sz w:val="24"/>
          <w:lang w:val="fr-BE"/>
        </w:rPr>
        <w:t>Le prophète Daniel voit quatre bêtes monter de la mer :</w:t>
      </w:r>
      <w:r w:rsidR="00534641" w:rsidRPr="00442F90">
        <w:rPr>
          <w:rFonts w:cs="Arial"/>
          <w:sz w:val="24"/>
          <w:lang w:val="fr-BE"/>
        </w:rPr>
        <w:t xml:space="preserve"> </w:t>
      </w:r>
      <w:r w:rsidRPr="00442F90">
        <w:rPr>
          <w:rFonts w:cs="Arial"/>
          <w:sz w:val="24"/>
          <w:lang w:val="fr-BE"/>
        </w:rPr>
        <w:t xml:space="preserve">Dan.7:4-7 </w:t>
      </w:r>
      <w:r w:rsidRPr="00442F90">
        <w:rPr>
          <w:rFonts w:cs="Arial"/>
          <w:i/>
          <w:sz w:val="24"/>
          <w:lang w:val="fr-BE"/>
        </w:rPr>
        <w:t>« Le premier était semblable à un lion … 5 … un second animal était semblable à un ours … 6 … un autre était semblable à un léopard … 7 Après cela … un quatrième animal, terrible, épouvantable et extraordinairement fort »</w:t>
      </w:r>
      <w:r w:rsidRPr="00442F90">
        <w:rPr>
          <w:rFonts w:cs="Arial"/>
          <w:sz w:val="24"/>
          <w:lang w:val="fr-BE"/>
        </w:rPr>
        <w:t xml:space="preserve"> Son troisième animal </w:t>
      </w:r>
      <w:r w:rsidRPr="00442F90">
        <w:rPr>
          <w:rFonts w:cs="Arial"/>
          <w:i/>
          <w:sz w:val="24"/>
          <w:lang w:val="fr-BE"/>
        </w:rPr>
        <w:t>« était semblable à un léopard »</w:t>
      </w:r>
      <w:r w:rsidRPr="00442F90">
        <w:rPr>
          <w:rFonts w:cs="Arial"/>
          <w:sz w:val="24"/>
          <w:lang w:val="fr-BE"/>
        </w:rPr>
        <w:t xml:space="preserve">, identique à la bête que nous étudions ici. Les quatre bêtes que Daniel a </w:t>
      </w:r>
      <w:r w:rsidR="001A4BFC" w:rsidRPr="00442F90">
        <w:rPr>
          <w:rFonts w:cs="Arial"/>
          <w:sz w:val="24"/>
          <w:lang w:val="fr-BE"/>
        </w:rPr>
        <w:t>vues</w:t>
      </w:r>
      <w:r w:rsidRPr="00442F90">
        <w:rPr>
          <w:rFonts w:cs="Arial"/>
          <w:sz w:val="24"/>
          <w:lang w:val="fr-BE"/>
        </w:rPr>
        <w:t xml:space="preserve"> correspondent à quatre empires du temps de l’Ancien Testament. Le lion symbolise Babylone, l’ourse la Médo-Perse, le léopard la Grèce, et l’animal terrible l’empire romain. Le léopard est symbolique de vitesse et de soif du sang et les Grecs, sous Alexandre le Grand, ont vaincu tout le monde connu à une vitesse folle et avec beaucoup d’effusion de sang, comme l’antéchrist ‘vaincra’ la terre en très peu de temps et avec beaucoup d’effusion de sang. </w:t>
      </w:r>
    </w:p>
    <w:p w:rsidR="00A27F7D" w:rsidRPr="00442F90" w:rsidRDefault="00A27F7D" w:rsidP="00A27F7D">
      <w:pPr>
        <w:jc w:val="both"/>
        <w:rPr>
          <w:rFonts w:cs="Arial"/>
          <w:i/>
          <w:sz w:val="24"/>
          <w:lang w:val="fr-BE"/>
        </w:rPr>
      </w:pPr>
      <w:r w:rsidRPr="00442F90">
        <w:rPr>
          <w:rFonts w:cs="Arial"/>
          <w:sz w:val="24"/>
          <w:lang w:val="fr-BE"/>
        </w:rPr>
        <w:t xml:space="preserve">Apoc.13:3b-4 </w:t>
      </w:r>
      <w:r w:rsidRPr="00442F90">
        <w:rPr>
          <w:rFonts w:cs="Arial"/>
          <w:i/>
          <w:sz w:val="24"/>
          <w:lang w:val="fr-BE"/>
        </w:rPr>
        <w:t>« toute la terre était dans l’admiration derrière la bête.</w:t>
      </w:r>
      <w:r w:rsidR="00534641" w:rsidRPr="00442F90">
        <w:rPr>
          <w:rFonts w:cs="Arial"/>
          <w:i/>
          <w:sz w:val="24"/>
          <w:lang w:val="fr-BE"/>
        </w:rPr>
        <w:t xml:space="preserve"> </w:t>
      </w:r>
      <w:r w:rsidRPr="00442F90">
        <w:rPr>
          <w:rFonts w:cs="Arial"/>
          <w:i/>
          <w:sz w:val="24"/>
          <w:lang w:val="fr-BE"/>
        </w:rPr>
        <w:t>4 Et ils adorèrent le dragon, parce qu’il avait donné l’autorité à la bête ; ils adorèrent la bête, en disant : Qui est semblable à la bête, et qui peut combattre contre elle ? »</w:t>
      </w:r>
      <w:r w:rsidRPr="00442F90">
        <w:rPr>
          <w:rFonts w:cs="Arial"/>
          <w:sz w:val="24"/>
          <w:lang w:val="fr-BE"/>
        </w:rPr>
        <w:t xml:space="preserve"> L’imitation satanique s’étend même jusqu’à l’adoration. Comparons l’adoration de l’antéchrist : </w:t>
      </w:r>
      <w:r w:rsidRPr="00442F90">
        <w:rPr>
          <w:rFonts w:cs="Arial"/>
          <w:i/>
          <w:sz w:val="24"/>
          <w:lang w:val="fr-BE"/>
        </w:rPr>
        <w:t>« Qui est semblable à la bête, et qui peut combattre contre elle ? »</w:t>
      </w:r>
      <w:r w:rsidRPr="00442F90">
        <w:rPr>
          <w:rFonts w:cs="Arial"/>
          <w:sz w:val="24"/>
          <w:lang w:val="fr-BE"/>
        </w:rPr>
        <w:t xml:space="preserve"> à l’adoration de Dieu :</w:t>
      </w:r>
      <w:r w:rsidR="00534641" w:rsidRPr="00442F90">
        <w:rPr>
          <w:rFonts w:cs="Arial"/>
          <w:sz w:val="24"/>
          <w:lang w:val="fr-BE"/>
        </w:rPr>
        <w:t xml:space="preserve"> </w:t>
      </w:r>
      <w:r w:rsidRPr="00442F90">
        <w:rPr>
          <w:rFonts w:cs="Arial"/>
          <w:sz w:val="24"/>
          <w:lang w:val="fr-BE"/>
        </w:rPr>
        <w:t xml:space="preserve">Ex.15:11 </w:t>
      </w:r>
      <w:r w:rsidRPr="00442F90">
        <w:rPr>
          <w:rFonts w:cs="Arial"/>
          <w:i/>
          <w:sz w:val="24"/>
          <w:lang w:val="fr-BE"/>
        </w:rPr>
        <w:t>« Qui est comme toi parmi les dieux, ô Éternel ? Qui est comme toi magnifique en sainteté, Digne de louanges, Opérant des prodiges ? » </w:t>
      </w:r>
      <w:r w:rsidRPr="00442F90">
        <w:rPr>
          <w:rFonts w:cs="Arial"/>
          <w:sz w:val="24"/>
          <w:lang w:val="fr-BE"/>
        </w:rPr>
        <w:t>;</w:t>
      </w:r>
      <w:r w:rsidR="00534641" w:rsidRPr="00442F90">
        <w:rPr>
          <w:rFonts w:cs="Arial"/>
          <w:sz w:val="24"/>
          <w:lang w:val="fr-BE"/>
        </w:rPr>
        <w:t xml:space="preserve"> </w:t>
      </w:r>
      <w:r w:rsidRPr="00442F90">
        <w:rPr>
          <w:rFonts w:cs="Arial"/>
          <w:sz w:val="24"/>
          <w:lang w:val="fr-BE"/>
        </w:rPr>
        <w:t xml:space="preserve">Mic.7:18 </w:t>
      </w:r>
      <w:r w:rsidRPr="00442F90">
        <w:rPr>
          <w:rFonts w:cs="Arial"/>
          <w:i/>
          <w:sz w:val="24"/>
          <w:lang w:val="fr-BE"/>
        </w:rPr>
        <w:t>« Quel Dieu est semblable à toi, Qui pardonnes l’iniquité, qui oublies les péchés Du reste de ton héritage ? Il ne garde pas sa colère à toujours, Car il prend plaisir à la miséricorde. »</w:t>
      </w:r>
    </w:p>
    <w:p w:rsidR="00A27F7D" w:rsidRPr="00442F90" w:rsidRDefault="00A27F7D" w:rsidP="00A27F7D">
      <w:pPr>
        <w:jc w:val="both"/>
        <w:rPr>
          <w:rFonts w:cs="Arial"/>
          <w:sz w:val="24"/>
          <w:lang w:val="fr-BE"/>
        </w:rPr>
      </w:pPr>
    </w:p>
    <w:p w:rsidR="00A27F7D" w:rsidRPr="00442F90" w:rsidRDefault="00A27F7D" w:rsidP="00A27F7D">
      <w:pPr>
        <w:jc w:val="both"/>
        <w:rPr>
          <w:rFonts w:cs="Arial"/>
          <w:i/>
          <w:sz w:val="24"/>
          <w:lang w:val="fr-BE"/>
        </w:rPr>
      </w:pPr>
      <w:r w:rsidRPr="00442F90">
        <w:rPr>
          <w:rFonts w:cs="Arial"/>
          <w:sz w:val="24"/>
          <w:lang w:val="fr-BE"/>
        </w:rPr>
        <w:t>L’antéchrist blasphème :</w:t>
      </w:r>
      <w:r w:rsidR="00534641" w:rsidRPr="00442F90">
        <w:rPr>
          <w:rFonts w:cs="Arial"/>
          <w:sz w:val="24"/>
          <w:lang w:val="fr-BE"/>
        </w:rPr>
        <w:t xml:space="preserve"> </w:t>
      </w:r>
      <w:r w:rsidRPr="00442F90">
        <w:rPr>
          <w:rFonts w:cs="Arial"/>
          <w:sz w:val="24"/>
          <w:lang w:val="fr-BE"/>
        </w:rPr>
        <w:t xml:space="preserve">Apoc.13:5-6 </w:t>
      </w:r>
      <w:r w:rsidRPr="00442F90">
        <w:rPr>
          <w:rFonts w:cs="Arial"/>
          <w:i/>
          <w:sz w:val="24"/>
          <w:lang w:val="fr-BE"/>
        </w:rPr>
        <w:t>« il lui fut donné une bouche qui proférait des paroles arrogantes et des blasphèmes ; et il lui fut donné le pouvoir d’agir pendant quarante-deux mois.</w:t>
      </w:r>
      <w:r w:rsidR="00534641" w:rsidRPr="00442F90">
        <w:rPr>
          <w:rFonts w:cs="Arial"/>
          <w:i/>
          <w:sz w:val="24"/>
          <w:lang w:val="fr-BE"/>
        </w:rPr>
        <w:t xml:space="preserve"> </w:t>
      </w:r>
      <w:r w:rsidRPr="00442F90">
        <w:rPr>
          <w:rFonts w:cs="Arial"/>
          <w:i/>
          <w:sz w:val="24"/>
          <w:lang w:val="fr-BE"/>
        </w:rPr>
        <w:t>6 Et elle ouvrit sa bouche pour proférer des blasphèmes contre Dieu, pour blasphémer son nom, et son tabernacle, et ceux qui habitent dans le ciel. »</w:t>
      </w:r>
      <w:r w:rsidRPr="00442F90">
        <w:rPr>
          <w:rFonts w:cs="Arial"/>
          <w:sz w:val="24"/>
          <w:lang w:val="fr-BE"/>
        </w:rPr>
        <w:t xml:space="preserve"> Le prophète Daniel dit :</w:t>
      </w:r>
      <w:r w:rsidR="00534641" w:rsidRPr="00442F90">
        <w:rPr>
          <w:rFonts w:cs="Arial"/>
          <w:sz w:val="24"/>
          <w:lang w:val="fr-BE"/>
        </w:rPr>
        <w:t xml:space="preserve"> </w:t>
      </w:r>
      <w:r w:rsidRPr="00442F90">
        <w:rPr>
          <w:rFonts w:cs="Arial"/>
          <w:sz w:val="24"/>
          <w:lang w:val="fr-BE"/>
        </w:rPr>
        <w:t xml:space="preserve">Dan.7:25 </w:t>
      </w:r>
      <w:r w:rsidRPr="00442F90">
        <w:rPr>
          <w:rFonts w:cs="Arial"/>
          <w:i/>
          <w:sz w:val="24"/>
          <w:lang w:val="fr-BE"/>
        </w:rPr>
        <w:t>« Il prononcera des paroles contre le Très-Haut, il opprimera les saints du Très Haut »</w:t>
      </w:r>
      <w:r w:rsidRPr="00442F90">
        <w:rPr>
          <w:rFonts w:cs="Arial"/>
          <w:sz w:val="24"/>
          <w:lang w:val="fr-BE"/>
        </w:rPr>
        <w:t xml:space="preserve"> Le blasphème est un péché mortel selon la loi juive :</w:t>
      </w:r>
      <w:r w:rsidR="00534641" w:rsidRPr="00442F90">
        <w:rPr>
          <w:rFonts w:cs="Arial"/>
          <w:sz w:val="24"/>
          <w:lang w:val="fr-BE"/>
        </w:rPr>
        <w:t xml:space="preserve"> </w:t>
      </w:r>
      <w:r w:rsidRPr="00442F90">
        <w:rPr>
          <w:rFonts w:cs="Arial"/>
          <w:sz w:val="24"/>
          <w:lang w:val="fr-BE"/>
        </w:rPr>
        <w:t xml:space="preserve">Lév.24:16 </w:t>
      </w:r>
      <w:r w:rsidRPr="00442F90">
        <w:rPr>
          <w:rFonts w:cs="Arial"/>
          <w:i/>
          <w:sz w:val="24"/>
          <w:lang w:val="fr-BE"/>
        </w:rPr>
        <w:t>« Celui qui blasphémera le nom de l’Éternel sera puni de mort</w:t>
      </w:r>
      <w:r w:rsidR="00534641" w:rsidRPr="00442F90">
        <w:rPr>
          <w:rFonts w:cs="Arial"/>
          <w:i/>
          <w:sz w:val="24"/>
          <w:lang w:val="fr-BE"/>
        </w:rPr>
        <w:t xml:space="preserve"> </w:t>
      </w:r>
      <w:r w:rsidRPr="00442F90">
        <w:rPr>
          <w:rFonts w:cs="Arial"/>
          <w:i/>
          <w:sz w:val="24"/>
          <w:lang w:val="fr-BE"/>
        </w:rPr>
        <w:t>: toute l’assemblée le lapidera. Qu’il soit étranger ou indigène, il mourra, pour avoir blasphémé le nom de Dieu. »</w:t>
      </w:r>
      <w:r w:rsidRPr="00442F90">
        <w:rPr>
          <w:rFonts w:cs="Arial"/>
          <w:sz w:val="24"/>
          <w:lang w:val="fr-BE"/>
        </w:rPr>
        <w:t xml:space="preserve"> Le blasphème </w:t>
      </w:r>
      <w:r w:rsidR="00534641" w:rsidRPr="00442F90">
        <w:rPr>
          <w:rFonts w:cs="Arial"/>
          <w:sz w:val="24"/>
          <w:lang w:val="fr-BE"/>
        </w:rPr>
        <w:t>est toujours</w:t>
      </w:r>
      <w:r w:rsidRPr="00442F90">
        <w:rPr>
          <w:rFonts w:cs="Arial"/>
          <w:sz w:val="24"/>
          <w:lang w:val="fr-BE"/>
        </w:rPr>
        <w:t xml:space="preserve"> un péché grave au Nouveau Testament : l’apôtre Paul écrit à Timothée :</w:t>
      </w:r>
      <w:r w:rsidR="00534641" w:rsidRPr="00442F90">
        <w:rPr>
          <w:rFonts w:cs="Arial"/>
          <w:sz w:val="24"/>
          <w:lang w:val="fr-BE"/>
        </w:rPr>
        <w:t xml:space="preserve"> </w:t>
      </w:r>
      <w:r w:rsidRPr="00442F90">
        <w:rPr>
          <w:rFonts w:cs="Arial"/>
          <w:sz w:val="24"/>
          <w:lang w:val="fr-BE"/>
        </w:rPr>
        <w:t xml:space="preserve">1 Tim.1:20 </w:t>
      </w:r>
      <w:r w:rsidRPr="00442F90">
        <w:rPr>
          <w:rFonts w:cs="Arial"/>
          <w:i/>
          <w:sz w:val="24"/>
          <w:lang w:val="fr-BE"/>
        </w:rPr>
        <w:t>« De ce nombre sont Hyménée et Alexandre, que j’ai livrés à Satan, afin qu’ils apprennent à ne pas blasphémer. »</w:t>
      </w:r>
    </w:p>
    <w:p w:rsidR="00A27F7D" w:rsidRPr="00442F90" w:rsidRDefault="00A27F7D" w:rsidP="00A27F7D">
      <w:pPr>
        <w:jc w:val="both"/>
        <w:rPr>
          <w:rFonts w:cs="Arial"/>
          <w:sz w:val="24"/>
          <w:lang w:val="fr-BE"/>
        </w:rPr>
      </w:pPr>
    </w:p>
    <w:p w:rsidR="00A27F7D" w:rsidRPr="00442F90" w:rsidRDefault="00A27F7D" w:rsidP="00A27F7D">
      <w:pPr>
        <w:jc w:val="both"/>
        <w:rPr>
          <w:rFonts w:cs="Arial"/>
          <w:sz w:val="24"/>
          <w:lang w:val="fr-BE"/>
        </w:rPr>
      </w:pPr>
      <w:r w:rsidRPr="00442F90">
        <w:rPr>
          <w:rFonts w:cs="Arial"/>
          <w:sz w:val="24"/>
          <w:lang w:val="fr-BE"/>
        </w:rPr>
        <w:t xml:space="preserve">Apoc.13:7 </w:t>
      </w:r>
      <w:r w:rsidRPr="00442F90">
        <w:rPr>
          <w:rFonts w:cs="Arial"/>
          <w:i/>
          <w:sz w:val="24"/>
          <w:lang w:val="fr-BE"/>
        </w:rPr>
        <w:t>« il lui fut donné de faire la guerre aux saints, et de les vaincre. Et il lui fut donné autorité sur toute tribu, tout peuple, toute langue, et toute nation. » </w:t>
      </w:r>
      <w:r w:rsidRPr="00442F90">
        <w:rPr>
          <w:rFonts w:cs="Arial"/>
          <w:sz w:val="24"/>
          <w:lang w:val="fr-BE"/>
        </w:rPr>
        <w:t>Pendant la grande tribulation l’antéchrist oppose, persécute et tue les saints de tous les pays du monde. Ceux qui se convertissent au Christ pendant la grande tribulation sont une minorité cependant, car :</w:t>
      </w:r>
      <w:r w:rsidR="00A27EC9" w:rsidRPr="00442F90">
        <w:rPr>
          <w:rFonts w:cs="Arial"/>
          <w:sz w:val="24"/>
          <w:lang w:val="fr-BE"/>
        </w:rPr>
        <w:t xml:space="preserve"> </w:t>
      </w:r>
      <w:r w:rsidRPr="00442F90">
        <w:rPr>
          <w:rFonts w:cs="Arial"/>
          <w:sz w:val="24"/>
          <w:lang w:val="fr-BE"/>
        </w:rPr>
        <w:t xml:space="preserve">Apoc.13:8 </w:t>
      </w:r>
      <w:r w:rsidRPr="00442F90">
        <w:rPr>
          <w:rFonts w:cs="Arial"/>
          <w:i/>
          <w:sz w:val="24"/>
          <w:lang w:val="fr-BE"/>
        </w:rPr>
        <w:t>« tous les habitants de la terre l’adoreront, ceux dont le nom n’a pas été écrit dès la fondation du monde dans le livre de vie de l’agneau qui a été immolé. »</w:t>
      </w:r>
      <w:r w:rsidRPr="00442F90">
        <w:rPr>
          <w:rFonts w:cs="Arial"/>
          <w:sz w:val="24"/>
          <w:lang w:val="fr-BE"/>
        </w:rPr>
        <w:t xml:space="preserve"> L’idolâtrie et l’adoration de l’homme (des ‘dieux visibles’) a toujours attiré l’homme, qui préfère les dieux qu’il invente lui-même à l’Éternel, sur Qui il n’exerce aucun contrôle. Le but de l’adoration de l’antéchrist – comme toute idolâtrie et adoration d’homme – est égoïste, bien-sûr, dans l’espoir de protection et de prospérité personnelle. Seuls les ‘saints’ (oui, ils sont aussi appelés ‘saints’ (= séparés, mis à part du péché et du monde) même pendant la grande tribulation) n’adorent pas l’antéchrist, c.-à-d. : </w:t>
      </w:r>
      <w:r w:rsidRPr="00442F90">
        <w:rPr>
          <w:rFonts w:cs="Arial"/>
          <w:i/>
          <w:sz w:val="24"/>
          <w:lang w:val="fr-BE"/>
        </w:rPr>
        <w:t>« ceux dont le nom n’a pas été écrit dès la fondation du monde dans le livre de vie de l’agneau qui a été immolé. »</w:t>
      </w:r>
      <w:r w:rsidRPr="00442F90">
        <w:rPr>
          <w:rFonts w:cs="Arial"/>
          <w:sz w:val="24"/>
          <w:lang w:val="fr-BE"/>
        </w:rPr>
        <w:t xml:space="preserve"> Le livre de vie existe, en effet, </w:t>
      </w:r>
      <w:r w:rsidRPr="00442F90">
        <w:rPr>
          <w:rFonts w:cs="Arial"/>
          <w:b/>
          <w:sz w:val="24"/>
          <w:lang w:val="fr-BE"/>
        </w:rPr>
        <w:t>depuis</w:t>
      </w:r>
      <w:r w:rsidRPr="00442F90">
        <w:rPr>
          <w:rFonts w:cs="Arial"/>
          <w:sz w:val="24"/>
          <w:lang w:val="fr-BE"/>
        </w:rPr>
        <w:t xml:space="preserve"> la fondation du monde</w:t>
      </w:r>
      <w:r w:rsidR="00A27EC9" w:rsidRPr="00442F90">
        <w:rPr>
          <w:rFonts w:cs="Arial"/>
          <w:sz w:val="24"/>
          <w:lang w:val="fr-BE"/>
        </w:rPr>
        <w:t> : un livre au ciel dans lequel sont inscrits les noms de tous les sauvés. On obtient son inscription en acceptant Jésus personnellement comme</w:t>
      </w:r>
      <w:r w:rsidRPr="00442F90">
        <w:rPr>
          <w:rFonts w:cs="Arial"/>
          <w:sz w:val="24"/>
          <w:lang w:val="fr-BE"/>
        </w:rPr>
        <w:t> </w:t>
      </w:r>
      <w:r w:rsidR="00A27EC9" w:rsidRPr="00442F90">
        <w:rPr>
          <w:rFonts w:cs="Arial"/>
          <w:sz w:val="24"/>
          <w:lang w:val="fr-BE"/>
        </w:rPr>
        <w:t xml:space="preserve">Sauveur. </w:t>
      </w:r>
      <w:r w:rsidRPr="00442F90">
        <w:rPr>
          <w:rFonts w:cs="Arial"/>
          <w:sz w:val="24"/>
          <w:lang w:val="fr-BE"/>
        </w:rPr>
        <w:t>Le prophète Daniel, prophétisant des temps de la fin, dit :</w:t>
      </w:r>
      <w:r w:rsidR="00A27EC9" w:rsidRPr="00442F90">
        <w:rPr>
          <w:rFonts w:cs="Arial"/>
          <w:sz w:val="24"/>
          <w:lang w:val="fr-BE"/>
        </w:rPr>
        <w:t xml:space="preserve"> </w:t>
      </w:r>
      <w:r w:rsidRPr="00442F90">
        <w:rPr>
          <w:rFonts w:cs="Arial"/>
          <w:sz w:val="24"/>
          <w:lang w:val="fr-BE"/>
        </w:rPr>
        <w:t xml:space="preserve">Dan.12:1 </w:t>
      </w:r>
      <w:r w:rsidRPr="00442F90">
        <w:rPr>
          <w:rFonts w:cs="Arial"/>
          <w:i/>
          <w:sz w:val="24"/>
          <w:lang w:val="fr-BE"/>
        </w:rPr>
        <w:t xml:space="preserve">« En ce temps-là se lèvera Micaël, le grand chef, le défenseur des enfants de ton peuple ; et ce sera une époque de détresse, telle qu’il n’y en </w:t>
      </w:r>
      <w:proofErr w:type="gramStart"/>
      <w:r w:rsidRPr="00442F90">
        <w:rPr>
          <w:rFonts w:cs="Arial"/>
          <w:i/>
          <w:sz w:val="24"/>
          <w:lang w:val="fr-BE"/>
        </w:rPr>
        <w:lastRenderedPageBreak/>
        <w:t>a</w:t>
      </w:r>
      <w:proofErr w:type="gramEnd"/>
      <w:r w:rsidRPr="00442F90">
        <w:rPr>
          <w:rFonts w:cs="Arial"/>
          <w:i/>
          <w:sz w:val="24"/>
          <w:lang w:val="fr-BE"/>
        </w:rPr>
        <w:t xml:space="preserve"> point eu de semblable depuis que les nations existent jusqu’à cette époque. En ce temps-là, ceux de ton peuple qui seront trouvés </w:t>
      </w:r>
      <w:r w:rsidRPr="00442F90">
        <w:rPr>
          <w:rFonts w:cs="Arial"/>
          <w:b/>
          <w:i/>
          <w:sz w:val="24"/>
          <w:lang w:val="fr-BE"/>
        </w:rPr>
        <w:t>inscrits dans le livre</w:t>
      </w:r>
      <w:r w:rsidRPr="00442F90">
        <w:rPr>
          <w:rFonts w:cs="Arial"/>
          <w:i/>
          <w:sz w:val="24"/>
          <w:lang w:val="fr-BE"/>
        </w:rPr>
        <w:t xml:space="preserve"> seront sauvés. »</w:t>
      </w:r>
      <w:r w:rsidRPr="00442F90">
        <w:rPr>
          <w:rFonts w:cs="Arial"/>
          <w:sz w:val="24"/>
          <w:lang w:val="fr-BE"/>
        </w:rPr>
        <w:t xml:space="preserve"> Jésus dit à Ses disciples :</w:t>
      </w:r>
      <w:r w:rsidR="00A27EC9" w:rsidRPr="00442F90">
        <w:rPr>
          <w:rFonts w:cs="Arial"/>
          <w:sz w:val="24"/>
          <w:lang w:val="fr-BE"/>
        </w:rPr>
        <w:t xml:space="preserve"> </w:t>
      </w:r>
      <w:r w:rsidRPr="00442F90">
        <w:rPr>
          <w:rFonts w:cs="Arial"/>
          <w:sz w:val="24"/>
          <w:lang w:val="fr-BE"/>
        </w:rPr>
        <w:t xml:space="preserve">Luc 10:20 </w:t>
      </w:r>
      <w:r w:rsidRPr="00442F90">
        <w:rPr>
          <w:rFonts w:cs="Arial"/>
          <w:i/>
          <w:sz w:val="24"/>
          <w:lang w:val="fr-BE"/>
        </w:rPr>
        <w:t xml:space="preserve">« ne vous réjouissez pas de ce que les esprits vous sont soumis ; mais réjouissez-vous de ce que vos noms sont </w:t>
      </w:r>
      <w:r w:rsidRPr="00442F90">
        <w:rPr>
          <w:rFonts w:cs="Arial"/>
          <w:b/>
          <w:i/>
          <w:sz w:val="24"/>
          <w:lang w:val="fr-BE"/>
        </w:rPr>
        <w:t>écrits dans les cieux</w:t>
      </w:r>
      <w:r w:rsidRPr="00442F90">
        <w:rPr>
          <w:rFonts w:cs="Arial"/>
          <w:i/>
          <w:sz w:val="24"/>
          <w:lang w:val="fr-BE"/>
        </w:rPr>
        <w:t>. » </w:t>
      </w:r>
      <w:r w:rsidRPr="00442F90">
        <w:rPr>
          <w:rFonts w:cs="Arial"/>
          <w:sz w:val="24"/>
          <w:lang w:val="fr-BE"/>
        </w:rPr>
        <w:t>;</w:t>
      </w:r>
      <w:r w:rsidR="00A27EC9" w:rsidRPr="00442F90">
        <w:rPr>
          <w:rFonts w:cs="Arial"/>
          <w:sz w:val="24"/>
          <w:lang w:val="fr-BE"/>
        </w:rPr>
        <w:t xml:space="preserve"> </w:t>
      </w:r>
      <w:r w:rsidRPr="00442F90">
        <w:rPr>
          <w:rFonts w:cs="Arial"/>
          <w:sz w:val="24"/>
          <w:lang w:val="fr-BE"/>
        </w:rPr>
        <w:t xml:space="preserve">Apoc.3:5 </w:t>
      </w:r>
      <w:r w:rsidRPr="00442F90">
        <w:rPr>
          <w:rFonts w:cs="Arial"/>
          <w:i/>
          <w:sz w:val="24"/>
          <w:lang w:val="fr-BE"/>
        </w:rPr>
        <w:t>« Celui qui vaincra sera revêtu ainsi de vêtements blancs ; je n’effacerai point son nom du livre de vie, et je confesserai son nom devant mon Père et devant ses anges. »</w:t>
      </w:r>
      <w:r w:rsidR="00A27EC9" w:rsidRPr="00442F90">
        <w:rPr>
          <w:rFonts w:cs="Arial"/>
          <w:i/>
          <w:sz w:val="24"/>
          <w:lang w:val="fr-BE"/>
        </w:rPr>
        <w:t xml:space="preserve"> </w:t>
      </w:r>
      <w:r w:rsidRPr="00442F90">
        <w:rPr>
          <w:rFonts w:cs="Arial"/>
          <w:sz w:val="24"/>
          <w:lang w:val="fr-BE"/>
        </w:rPr>
        <w:t xml:space="preserve">L’apôtre Paul </w:t>
      </w:r>
      <w:r w:rsidR="00A27EC9" w:rsidRPr="00442F90">
        <w:rPr>
          <w:rFonts w:cs="Arial"/>
          <w:sz w:val="24"/>
          <w:lang w:val="fr-BE"/>
        </w:rPr>
        <w:t xml:space="preserve">fait </w:t>
      </w:r>
      <w:r w:rsidRPr="00442F90">
        <w:rPr>
          <w:rFonts w:cs="Arial"/>
          <w:sz w:val="24"/>
          <w:lang w:val="fr-BE"/>
        </w:rPr>
        <w:t>mention</w:t>
      </w:r>
      <w:r w:rsidR="00A27EC9" w:rsidRPr="00442F90">
        <w:rPr>
          <w:rFonts w:cs="Arial"/>
          <w:sz w:val="24"/>
          <w:lang w:val="fr-BE"/>
        </w:rPr>
        <w:t xml:space="preserve"> d</w:t>
      </w:r>
      <w:r w:rsidRPr="00442F90">
        <w:rPr>
          <w:rFonts w:cs="Arial"/>
          <w:sz w:val="24"/>
          <w:lang w:val="fr-BE"/>
        </w:rPr>
        <w:t xml:space="preserve">e : Phil.4:3b </w:t>
      </w:r>
      <w:r w:rsidRPr="00442F90">
        <w:rPr>
          <w:rFonts w:cs="Arial"/>
          <w:i/>
          <w:sz w:val="24"/>
          <w:lang w:val="fr-BE"/>
        </w:rPr>
        <w:t xml:space="preserve">« Clément et mes autres compagnons d’œuvre, dont les noms sont dans </w:t>
      </w:r>
      <w:r w:rsidRPr="00442F90">
        <w:rPr>
          <w:rFonts w:cs="Arial"/>
          <w:b/>
          <w:i/>
          <w:sz w:val="24"/>
          <w:lang w:val="fr-BE"/>
        </w:rPr>
        <w:t>le livre de vie</w:t>
      </w:r>
      <w:r w:rsidRPr="00442F90">
        <w:rPr>
          <w:rFonts w:cs="Arial"/>
          <w:i/>
          <w:sz w:val="24"/>
          <w:lang w:val="fr-BE"/>
        </w:rPr>
        <w:t>. »</w:t>
      </w:r>
      <w:r w:rsidRPr="00442F90">
        <w:rPr>
          <w:rFonts w:cs="Arial"/>
          <w:sz w:val="24"/>
          <w:lang w:val="fr-BE"/>
        </w:rPr>
        <w:t xml:space="preserve"> L’épître aux Hébreux dit :</w:t>
      </w:r>
      <w:r w:rsidR="00A27EC9" w:rsidRPr="00442F90">
        <w:rPr>
          <w:rFonts w:cs="Arial"/>
          <w:sz w:val="24"/>
          <w:lang w:val="fr-BE"/>
        </w:rPr>
        <w:t xml:space="preserve"> </w:t>
      </w:r>
      <w:r w:rsidRPr="00442F90">
        <w:rPr>
          <w:rFonts w:cs="Arial"/>
          <w:sz w:val="24"/>
          <w:lang w:val="fr-BE"/>
        </w:rPr>
        <w:t xml:space="preserve">Hébr.12:22-23a </w:t>
      </w:r>
      <w:r w:rsidRPr="00442F90">
        <w:rPr>
          <w:rFonts w:cs="Arial"/>
          <w:i/>
          <w:sz w:val="24"/>
          <w:lang w:val="fr-BE"/>
        </w:rPr>
        <w:t xml:space="preserve">« vous vous êtes approchés </w:t>
      </w:r>
      <w:r w:rsidR="00A27EC9" w:rsidRPr="00442F90">
        <w:rPr>
          <w:rFonts w:cs="Arial"/>
          <w:i/>
          <w:sz w:val="24"/>
          <w:lang w:val="fr-BE"/>
        </w:rPr>
        <w:t>…</w:t>
      </w:r>
      <w:r w:rsidRPr="00442F90">
        <w:rPr>
          <w:rFonts w:cs="Arial"/>
          <w:i/>
          <w:sz w:val="24"/>
          <w:lang w:val="fr-BE"/>
        </w:rPr>
        <w:t xml:space="preserve"> 23 de l’assemblée des premiers-nés </w:t>
      </w:r>
      <w:r w:rsidRPr="00442F90">
        <w:rPr>
          <w:rFonts w:cs="Arial"/>
          <w:b/>
          <w:i/>
          <w:sz w:val="24"/>
          <w:lang w:val="fr-BE"/>
        </w:rPr>
        <w:t>inscrits dans les cieux</w:t>
      </w:r>
      <w:r w:rsidRPr="00442F90">
        <w:rPr>
          <w:rFonts w:cs="Arial"/>
          <w:i/>
          <w:sz w:val="24"/>
          <w:lang w:val="fr-BE"/>
        </w:rPr>
        <w:t> »</w:t>
      </w:r>
      <w:r w:rsidRPr="00442F90">
        <w:rPr>
          <w:rFonts w:cs="Arial"/>
          <w:sz w:val="24"/>
          <w:lang w:val="fr-BE"/>
        </w:rPr>
        <w:t xml:space="preserve"> Vers la fin du livre de l’Apocalypse nous lirons :</w:t>
      </w:r>
      <w:r w:rsidR="00A27EC9" w:rsidRPr="00442F90">
        <w:rPr>
          <w:rFonts w:cs="Arial"/>
          <w:sz w:val="24"/>
          <w:lang w:val="fr-BE"/>
        </w:rPr>
        <w:t xml:space="preserve"> </w:t>
      </w:r>
      <w:r w:rsidRPr="00442F90">
        <w:rPr>
          <w:rFonts w:cs="Arial"/>
          <w:sz w:val="24"/>
          <w:lang w:val="fr-BE"/>
        </w:rPr>
        <w:t xml:space="preserve">Apoc.21:27b </w:t>
      </w:r>
      <w:r w:rsidRPr="00442F90">
        <w:rPr>
          <w:rFonts w:cs="Arial"/>
          <w:i/>
          <w:sz w:val="24"/>
          <w:lang w:val="fr-BE"/>
        </w:rPr>
        <w:t xml:space="preserve">« il n’entrera </w:t>
      </w:r>
      <w:r w:rsidRPr="00442F90">
        <w:rPr>
          <w:rFonts w:cs="Arial"/>
          <w:sz w:val="24"/>
          <w:lang w:val="fr-BE"/>
        </w:rPr>
        <w:t xml:space="preserve">(dans la Nouvelle Jérusalem) </w:t>
      </w:r>
      <w:r w:rsidRPr="00442F90">
        <w:rPr>
          <w:rFonts w:cs="Arial"/>
          <w:i/>
          <w:sz w:val="24"/>
          <w:lang w:val="fr-BE"/>
        </w:rPr>
        <w:t>que ceux qui sont écrits dans le livre de vie de l’agneau. »</w:t>
      </w:r>
      <w:r w:rsidR="00A27EC9" w:rsidRPr="00442F90">
        <w:rPr>
          <w:rFonts w:cs="Arial"/>
          <w:i/>
          <w:sz w:val="24"/>
          <w:lang w:val="fr-BE"/>
        </w:rPr>
        <w:t xml:space="preserve"> </w:t>
      </w:r>
      <w:r w:rsidR="00A27EC9" w:rsidRPr="00442F90">
        <w:rPr>
          <w:rFonts w:cs="Arial"/>
          <w:sz w:val="24"/>
          <w:lang w:val="fr-BE"/>
        </w:rPr>
        <w:t xml:space="preserve">Le nom de quelqu’un qui se tourne contre le Seigneur peut être effacé : Ex.32:33 </w:t>
      </w:r>
      <w:r w:rsidR="00A27EC9" w:rsidRPr="00442F90">
        <w:rPr>
          <w:rFonts w:cs="Arial"/>
          <w:i/>
          <w:sz w:val="24"/>
          <w:lang w:val="fr-BE"/>
        </w:rPr>
        <w:t xml:space="preserve">« L’Éternel dit à Moïse : C’est celui qui a péché contre moi que j’effacerai de </w:t>
      </w:r>
      <w:r w:rsidR="00A27EC9" w:rsidRPr="00442F90">
        <w:rPr>
          <w:rFonts w:cs="Arial"/>
          <w:b/>
          <w:i/>
          <w:sz w:val="24"/>
          <w:lang w:val="fr-BE"/>
        </w:rPr>
        <w:t>mon livre</w:t>
      </w:r>
      <w:r w:rsidR="00A27EC9" w:rsidRPr="00442F90">
        <w:rPr>
          <w:rFonts w:cs="Arial"/>
          <w:i/>
          <w:sz w:val="24"/>
          <w:lang w:val="fr-BE"/>
        </w:rPr>
        <w:t>. » </w:t>
      </w:r>
      <w:r w:rsidR="00A27EC9" w:rsidRPr="00442F90">
        <w:rPr>
          <w:rFonts w:cs="Arial"/>
          <w:sz w:val="24"/>
          <w:lang w:val="fr-BE"/>
        </w:rPr>
        <w:t xml:space="preserve">; David chante : Ps.69:29 </w:t>
      </w:r>
      <w:r w:rsidR="00A27EC9" w:rsidRPr="00442F90">
        <w:rPr>
          <w:rFonts w:cs="Arial"/>
          <w:i/>
          <w:sz w:val="24"/>
          <w:lang w:val="fr-BE"/>
        </w:rPr>
        <w:t xml:space="preserve">« Qu’ils </w:t>
      </w:r>
      <w:r w:rsidR="00A27EC9" w:rsidRPr="00442F90">
        <w:rPr>
          <w:rFonts w:cs="Arial"/>
          <w:sz w:val="24"/>
          <w:lang w:val="fr-BE"/>
        </w:rPr>
        <w:t xml:space="preserve">(les ennemis) </w:t>
      </w:r>
      <w:r w:rsidR="00A27EC9" w:rsidRPr="00442F90">
        <w:rPr>
          <w:rFonts w:cs="Arial"/>
          <w:i/>
          <w:sz w:val="24"/>
          <w:lang w:val="fr-BE"/>
        </w:rPr>
        <w:t xml:space="preserve">soient effacés du </w:t>
      </w:r>
      <w:r w:rsidR="00A27EC9" w:rsidRPr="00442F90">
        <w:rPr>
          <w:rFonts w:cs="Arial"/>
          <w:b/>
          <w:i/>
          <w:sz w:val="24"/>
          <w:lang w:val="fr-BE"/>
        </w:rPr>
        <w:t>livre de vie</w:t>
      </w:r>
      <w:r w:rsidR="00A27EC9" w:rsidRPr="00442F90">
        <w:rPr>
          <w:rFonts w:cs="Arial"/>
          <w:i/>
          <w:sz w:val="24"/>
          <w:lang w:val="fr-BE"/>
        </w:rPr>
        <w:t>, Et qu’ils ne soient point inscrits avec les justes ! »</w:t>
      </w:r>
      <w:r w:rsidR="00A27EC9" w:rsidRPr="00442F90">
        <w:rPr>
          <w:rFonts w:cs="Arial"/>
          <w:sz w:val="24"/>
          <w:lang w:val="fr-BE"/>
        </w:rPr>
        <w:t xml:space="preserve"> </w:t>
      </w:r>
      <w:r w:rsidRPr="00442F90">
        <w:rPr>
          <w:rFonts w:cs="Arial"/>
          <w:sz w:val="24"/>
          <w:lang w:val="fr-BE"/>
        </w:rPr>
        <w:t xml:space="preserve"> </w:t>
      </w:r>
    </w:p>
    <w:p w:rsidR="00A27F7D" w:rsidRPr="00442F90" w:rsidRDefault="00A27F7D" w:rsidP="00A27F7D">
      <w:pPr>
        <w:jc w:val="both"/>
        <w:rPr>
          <w:rFonts w:cs="Arial"/>
          <w:sz w:val="24"/>
          <w:lang w:val="fr-BE"/>
        </w:rPr>
      </w:pPr>
    </w:p>
    <w:p w:rsidR="00A27F7D" w:rsidRPr="00442F90" w:rsidRDefault="00A27F7D" w:rsidP="009D7468">
      <w:pPr>
        <w:jc w:val="both"/>
        <w:rPr>
          <w:rFonts w:cs="Arial"/>
          <w:i/>
          <w:sz w:val="24"/>
          <w:lang w:val="fr-BE"/>
        </w:rPr>
      </w:pPr>
      <w:r w:rsidRPr="00442F90">
        <w:rPr>
          <w:rFonts w:cs="Arial"/>
          <w:sz w:val="24"/>
          <w:lang w:val="fr-BE"/>
        </w:rPr>
        <w:t xml:space="preserve">Apoc.13:9 </w:t>
      </w:r>
      <w:r w:rsidRPr="00442F90">
        <w:rPr>
          <w:rFonts w:cs="Arial"/>
          <w:i/>
          <w:sz w:val="24"/>
          <w:lang w:val="fr-BE"/>
        </w:rPr>
        <w:t>« Si quelqu’un a des oreilles, qu’il entende ! »</w:t>
      </w:r>
      <w:r w:rsidRPr="00442F90">
        <w:rPr>
          <w:rFonts w:cs="Arial"/>
          <w:sz w:val="24"/>
          <w:lang w:val="fr-BE"/>
        </w:rPr>
        <w:t xml:space="preserve"> Où est-ce que nous avons déjà lu cela ? Oui, dans les lettres aux 7 sept églises dans les chapitres 2 et 3 de l’Apocalypse</w:t>
      </w:r>
      <w:r w:rsidR="008D57EE" w:rsidRPr="00442F90">
        <w:rPr>
          <w:rFonts w:cs="Arial"/>
          <w:sz w:val="24"/>
          <w:lang w:val="fr-BE"/>
        </w:rPr>
        <w:t xml:space="preserve"> ! </w:t>
      </w:r>
      <w:r w:rsidRPr="00442F90">
        <w:rPr>
          <w:rFonts w:cs="Arial"/>
          <w:sz w:val="24"/>
          <w:lang w:val="fr-BE"/>
        </w:rPr>
        <w:t xml:space="preserve">Apoc.3:10 </w:t>
      </w:r>
      <w:r w:rsidRPr="00442F90">
        <w:rPr>
          <w:rFonts w:cs="Arial"/>
          <w:i/>
          <w:sz w:val="24"/>
          <w:lang w:val="fr-BE"/>
        </w:rPr>
        <w:t>« Si quelqu’un mène en captivité, il ira en captivité ; si quelqu’un tue par l’épée, il faut qu’il soit tué par l’épée. C’est ici la persévérance et la foi des saints. »</w:t>
      </w:r>
      <w:r w:rsidRPr="00442F90">
        <w:rPr>
          <w:rFonts w:cs="Arial"/>
          <w:sz w:val="24"/>
          <w:lang w:val="fr-BE"/>
        </w:rPr>
        <w:t xml:space="preserve"> Le prophète Jérémie dit : Jér.15:2</w:t>
      </w:r>
      <w:r w:rsidR="008D57EE" w:rsidRPr="00442F90">
        <w:rPr>
          <w:rFonts w:cs="Arial"/>
          <w:sz w:val="24"/>
          <w:lang w:val="fr-BE"/>
        </w:rPr>
        <w:t>b</w:t>
      </w:r>
      <w:r w:rsidRPr="00442F90">
        <w:rPr>
          <w:rFonts w:cs="Arial"/>
          <w:sz w:val="24"/>
          <w:lang w:val="fr-BE"/>
        </w:rPr>
        <w:t xml:space="preserve"> </w:t>
      </w:r>
      <w:r w:rsidRPr="00442F90">
        <w:rPr>
          <w:rFonts w:cs="Arial"/>
          <w:i/>
          <w:sz w:val="24"/>
          <w:lang w:val="fr-BE"/>
        </w:rPr>
        <w:t>« Ainsi parle l’Éternel : À la mort ceux qui sont pour la mort, À l’épée ceux qui sont pour l’épée, À la famine ceux qui sont pour la famine, À la captivité ceux qui sont pour la captivité ! » </w:t>
      </w:r>
      <w:r w:rsidRPr="00442F90">
        <w:rPr>
          <w:rFonts w:cs="Arial"/>
          <w:sz w:val="24"/>
          <w:lang w:val="fr-BE"/>
        </w:rPr>
        <w:t>;</w:t>
      </w:r>
      <w:r w:rsidR="008D57EE" w:rsidRPr="00442F90">
        <w:rPr>
          <w:rFonts w:cs="Arial"/>
          <w:sz w:val="24"/>
          <w:lang w:val="fr-BE"/>
        </w:rPr>
        <w:t xml:space="preserve"> </w:t>
      </w:r>
      <w:r w:rsidRPr="00442F90">
        <w:rPr>
          <w:rFonts w:cs="Arial"/>
          <w:sz w:val="24"/>
          <w:lang w:val="fr-BE"/>
        </w:rPr>
        <w:t xml:space="preserve">Jér.43:11b </w:t>
      </w:r>
      <w:r w:rsidRPr="00442F90">
        <w:rPr>
          <w:rFonts w:cs="Arial"/>
          <w:i/>
          <w:sz w:val="24"/>
          <w:lang w:val="fr-BE"/>
        </w:rPr>
        <w:t>« à la mort ceux qui sont pour la mort, à la captivité ceux qui sont pour la captivité, à l’épée ceux qui sont pour l’épée ! »</w:t>
      </w:r>
      <w:r w:rsidRPr="00442F90">
        <w:rPr>
          <w:rFonts w:cs="Arial"/>
          <w:sz w:val="24"/>
          <w:lang w:val="fr-BE"/>
        </w:rPr>
        <w:t xml:space="preserve"> Ces versets n’enseigne pas la prédestination, qui dit que l’homme fait </w:t>
      </w:r>
      <w:r w:rsidR="008D57EE" w:rsidRPr="00442F90">
        <w:rPr>
          <w:rFonts w:cs="Arial"/>
          <w:sz w:val="24"/>
          <w:lang w:val="fr-BE"/>
        </w:rPr>
        <w:t xml:space="preserve">simplement </w:t>
      </w:r>
      <w:r w:rsidRPr="00442F90">
        <w:rPr>
          <w:rFonts w:cs="Arial"/>
          <w:sz w:val="24"/>
          <w:lang w:val="fr-BE"/>
        </w:rPr>
        <w:t>ce qu’il est ‘programmé’ à faire</w:t>
      </w:r>
      <w:r w:rsidR="008D57EE" w:rsidRPr="00442F90">
        <w:rPr>
          <w:rFonts w:cs="Arial"/>
          <w:sz w:val="24"/>
          <w:lang w:val="fr-BE"/>
        </w:rPr>
        <w:t>. Au contraire, il s’</w:t>
      </w:r>
      <w:r w:rsidRPr="00442F90">
        <w:rPr>
          <w:rFonts w:cs="Arial"/>
          <w:sz w:val="24"/>
          <w:lang w:val="fr-BE"/>
        </w:rPr>
        <w:t>agit de sa</w:t>
      </w:r>
      <w:r w:rsidR="008D57EE" w:rsidRPr="00442F90">
        <w:rPr>
          <w:rFonts w:cs="Arial"/>
          <w:sz w:val="24"/>
          <w:lang w:val="fr-BE"/>
        </w:rPr>
        <w:t xml:space="preserve"> propre</w:t>
      </w:r>
      <w:r w:rsidRPr="00442F90">
        <w:rPr>
          <w:rFonts w:cs="Arial"/>
          <w:sz w:val="24"/>
          <w:lang w:val="fr-BE"/>
        </w:rPr>
        <w:t xml:space="preserve"> volonté et </w:t>
      </w:r>
      <w:r w:rsidR="008D57EE" w:rsidRPr="00442F90">
        <w:rPr>
          <w:rFonts w:cs="Arial"/>
          <w:sz w:val="24"/>
          <w:lang w:val="fr-BE"/>
        </w:rPr>
        <w:t xml:space="preserve">de </w:t>
      </w:r>
      <w:r w:rsidRPr="00442F90">
        <w:rPr>
          <w:rFonts w:cs="Arial"/>
          <w:sz w:val="24"/>
          <w:lang w:val="fr-BE"/>
        </w:rPr>
        <w:t xml:space="preserve">son propre choix. </w:t>
      </w:r>
      <w:r w:rsidR="009D7468" w:rsidRPr="00442F90">
        <w:rPr>
          <w:rFonts w:cs="Arial"/>
          <w:sz w:val="24"/>
          <w:lang w:val="fr-BE"/>
        </w:rPr>
        <w:t xml:space="preserve">Moïse dit : Nomb.32:33b </w:t>
      </w:r>
      <w:r w:rsidR="009D7468" w:rsidRPr="00442F90">
        <w:rPr>
          <w:rFonts w:cs="Arial"/>
          <w:i/>
          <w:sz w:val="24"/>
          <w:lang w:val="fr-BE"/>
        </w:rPr>
        <w:t xml:space="preserve">« Vous péchez contre l’Éternel ; sachez que votre péché vous atteindra. » </w:t>
      </w:r>
      <w:r w:rsidR="009D7468" w:rsidRPr="00442F90">
        <w:rPr>
          <w:rFonts w:cs="Arial"/>
          <w:sz w:val="24"/>
          <w:lang w:val="fr-BE"/>
        </w:rPr>
        <w:t xml:space="preserve">Comme le grand David a découvert à sa honte : on peut pécher en cachette, et faire tout pour que le péché ne soit pas découvert, mais Dieu l’a vu, et si on ne le confesse pas et s’en repente pas, tôt ou tard il sera révélé. </w:t>
      </w:r>
      <w:r w:rsidRPr="00442F90">
        <w:rPr>
          <w:rFonts w:cs="Arial"/>
          <w:sz w:val="24"/>
          <w:lang w:val="fr-BE"/>
        </w:rPr>
        <w:t>Jésus dit :</w:t>
      </w:r>
      <w:r w:rsidR="008D57EE" w:rsidRPr="00442F90">
        <w:rPr>
          <w:rFonts w:cs="Arial"/>
          <w:sz w:val="24"/>
          <w:lang w:val="fr-BE"/>
        </w:rPr>
        <w:t xml:space="preserve"> </w:t>
      </w:r>
      <w:r w:rsidRPr="00442F90">
        <w:rPr>
          <w:rFonts w:cs="Arial"/>
          <w:sz w:val="24"/>
          <w:lang w:val="fr-BE"/>
        </w:rPr>
        <w:t xml:space="preserve">Mt.26:52b </w:t>
      </w:r>
      <w:r w:rsidRPr="00442F90">
        <w:rPr>
          <w:rFonts w:cs="Arial"/>
          <w:i/>
          <w:sz w:val="24"/>
          <w:lang w:val="fr-BE"/>
        </w:rPr>
        <w:t>« tous ceux qui prendront l’épée périront par l’épée. »</w:t>
      </w:r>
      <w:r w:rsidRPr="00442F90">
        <w:rPr>
          <w:rFonts w:cs="Arial"/>
          <w:sz w:val="24"/>
          <w:lang w:val="fr-BE"/>
        </w:rPr>
        <w:t xml:space="preserve"> </w:t>
      </w:r>
    </w:p>
    <w:p w:rsidR="00A27F7D" w:rsidRPr="00442F90" w:rsidRDefault="00A27F7D" w:rsidP="00A27F7D">
      <w:pPr>
        <w:jc w:val="both"/>
        <w:rPr>
          <w:rFonts w:cs="Arial"/>
          <w:i/>
          <w:sz w:val="24"/>
          <w:lang w:val="fr-BE"/>
        </w:rPr>
      </w:pPr>
    </w:p>
    <w:p w:rsidR="00A27F7D" w:rsidRPr="00442F90" w:rsidRDefault="00A27F7D" w:rsidP="00385BEB">
      <w:pPr>
        <w:rPr>
          <w:rFonts w:cs="Arial"/>
          <w:b/>
          <w:sz w:val="24"/>
          <w:lang w:val="fr-BE"/>
        </w:rPr>
      </w:pPr>
      <w:r w:rsidRPr="00442F90">
        <w:rPr>
          <w:rFonts w:cs="Arial"/>
          <w:sz w:val="24"/>
          <w:lang w:val="fr-BE"/>
        </w:rPr>
        <w:t xml:space="preserve">3. </w:t>
      </w:r>
      <w:r w:rsidRPr="00442F90">
        <w:rPr>
          <w:rFonts w:cs="Arial"/>
          <w:b/>
          <w:sz w:val="24"/>
          <w:lang w:val="fr-BE"/>
        </w:rPr>
        <w:t>LA BÊTE DE LA TERRE</w:t>
      </w:r>
      <w:r w:rsidR="00DC7741" w:rsidRPr="00442F90">
        <w:rPr>
          <w:rFonts w:cs="Arial"/>
          <w:sz w:val="24"/>
          <w:lang w:val="fr-BE"/>
        </w:rPr>
        <w:t xml:space="preserve"> </w:t>
      </w:r>
      <w:r w:rsidRPr="00442F90">
        <w:rPr>
          <w:rFonts w:cs="Arial"/>
          <w:sz w:val="24"/>
          <w:lang w:val="fr-BE"/>
        </w:rPr>
        <w:t xml:space="preserve">Apoc.13:11-18 </w:t>
      </w:r>
      <w:r w:rsidRPr="00442F90">
        <w:rPr>
          <w:rFonts w:cs="Arial"/>
          <w:i/>
          <w:sz w:val="24"/>
          <w:lang w:val="fr-BE"/>
        </w:rPr>
        <w:t>« Puis je vis monter de la terre une autre bête, qui avait deux cornes semblables à celles d’un agneau, et qui parlait comme un dragon.</w:t>
      </w:r>
      <w:r w:rsidR="00DC7741" w:rsidRPr="00442F90">
        <w:rPr>
          <w:rFonts w:cs="Arial"/>
          <w:i/>
          <w:sz w:val="24"/>
          <w:lang w:val="fr-BE"/>
        </w:rPr>
        <w:t xml:space="preserve"> </w:t>
      </w:r>
      <w:r w:rsidRPr="00442F90">
        <w:rPr>
          <w:rFonts w:cs="Arial"/>
          <w:i/>
          <w:sz w:val="24"/>
          <w:lang w:val="fr-BE"/>
        </w:rPr>
        <w:t>12 Elle exerçait toute l’autorité de la première bête en sa présence, et elle faisait que la terre et ses habitants adoraient la première bête, dont la blessure mortelle avait été guérie.</w:t>
      </w:r>
      <w:r w:rsidR="00DC7741" w:rsidRPr="00442F90">
        <w:rPr>
          <w:rFonts w:cs="Arial"/>
          <w:i/>
          <w:sz w:val="24"/>
          <w:lang w:val="fr-BE"/>
        </w:rPr>
        <w:t xml:space="preserve"> </w:t>
      </w:r>
      <w:r w:rsidRPr="00442F90">
        <w:rPr>
          <w:rFonts w:cs="Arial"/>
          <w:i/>
          <w:sz w:val="24"/>
          <w:lang w:val="fr-BE"/>
        </w:rPr>
        <w:t>13 Elle opérait de grands prodiges, même jusqu’à faire descendre du feu du ciel sur la terre, à la vue des hommes.</w:t>
      </w:r>
      <w:r w:rsidR="00DC7741" w:rsidRPr="00442F90">
        <w:rPr>
          <w:rFonts w:cs="Arial"/>
          <w:i/>
          <w:sz w:val="24"/>
          <w:lang w:val="fr-BE"/>
        </w:rPr>
        <w:t xml:space="preserve"> </w:t>
      </w:r>
      <w:r w:rsidRPr="00442F90">
        <w:rPr>
          <w:rFonts w:cs="Arial"/>
          <w:i/>
          <w:sz w:val="24"/>
          <w:lang w:val="fr-BE"/>
        </w:rPr>
        <w:t>14 Et elle séduisait les habitants de la terre par les prodiges qu’il lui était donné d’opérer en présence de la bête, disant aux habitants de la terre de faire une image à la bête qui avait la blessure de l’épée et qui vivait.</w:t>
      </w:r>
      <w:r w:rsidR="00DC7741" w:rsidRPr="00442F90">
        <w:rPr>
          <w:rFonts w:cs="Arial"/>
          <w:i/>
          <w:sz w:val="24"/>
          <w:lang w:val="fr-BE"/>
        </w:rPr>
        <w:t xml:space="preserve"> </w:t>
      </w:r>
      <w:r w:rsidRPr="00442F90">
        <w:rPr>
          <w:rFonts w:cs="Arial"/>
          <w:i/>
          <w:sz w:val="24"/>
          <w:lang w:val="fr-BE"/>
        </w:rPr>
        <w:t>15 Et il lui fut donné d’animer l’image de la bête, afin que l’image de la bête parlât, et qu’elle fît que tous ceux qui n’adoreraient pas l’image de la bête fussent tués.</w:t>
      </w:r>
      <w:r w:rsidR="00DC7741" w:rsidRPr="00442F90">
        <w:rPr>
          <w:rFonts w:cs="Arial"/>
          <w:i/>
          <w:sz w:val="24"/>
          <w:lang w:val="fr-BE"/>
        </w:rPr>
        <w:t xml:space="preserve"> </w:t>
      </w:r>
      <w:r w:rsidRPr="00442F90">
        <w:rPr>
          <w:rFonts w:cs="Arial"/>
          <w:i/>
          <w:sz w:val="24"/>
          <w:lang w:val="fr-BE"/>
        </w:rPr>
        <w:t>16 Et elle fit que tous, petits et grands, riches et pauvres, libres et esclaves, reçussent une marque sur leur main droite ou sur leur front,</w:t>
      </w:r>
      <w:r w:rsidR="00DC7741" w:rsidRPr="00442F90">
        <w:rPr>
          <w:rFonts w:cs="Arial"/>
          <w:i/>
          <w:sz w:val="24"/>
          <w:lang w:val="fr-BE"/>
        </w:rPr>
        <w:t xml:space="preserve"> </w:t>
      </w:r>
      <w:r w:rsidRPr="00442F90">
        <w:rPr>
          <w:rFonts w:cs="Arial"/>
          <w:i/>
          <w:sz w:val="24"/>
          <w:lang w:val="fr-BE"/>
        </w:rPr>
        <w:t>17 et que personne ne pût acheter ni vendre, sans avoir la marque, le nom de la bête ou le nombre de son nom.</w:t>
      </w:r>
      <w:r w:rsidR="00DC7741" w:rsidRPr="00442F90">
        <w:rPr>
          <w:rFonts w:cs="Arial"/>
          <w:i/>
          <w:sz w:val="24"/>
          <w:lang w:val="fr-BE"/>
        </w:rPr>
        <w:t xml:space="preserve"> </w:t>
      </w:r>
      <w:r w:rsidRPr="00442F90">
        <w:rPr>
          <w:rFonts w:cs="Arial"/>
          <w:i/>
          <w:sz w:val="24"/>
          <w:lang w:val="fr-BE"/>
        </w:rPr>
        <w:t>18 C’est ici la sagesse. Que celui qui a de l’intelligence calcule le nombre de la bête. Car c’est un nombre d’homme, et son nombre est six cent soixante-six. »</w:t>
      </w:r>
    </w:p>
    <w:p w:rsidR="00A27F7D" w:rsidRPr="00442F90" w:rsidRDefault="00A27F7D" w:rsidP="00A27F7D">
      <w:pPr>
        <w:jc w:val="both"/>
        <w:rPr>
          <w:rFonts w:cs="Arial"/>
          <w:sz w:val="24"/>
          <w:lang w:val="fr-BE"/>
        </w:rPr>
      </w:pPr>
    </w:p>
    <w:p w:rsidR="00A27F7D" w:rsidRPr="00442F90" w:rsidRDefault="00A27F7D" w:rsidP="00F256E0">
      <w:pPr>
        <w:jc w:val="both"/>
        <w:rPr>
          <w:rFonts w:cs="Arial"/>
          <w:i/>
          <w:sz w:val="24"/>
          <w:lang w:val="fr-BE"/>
        </w:rPr>
      </w:pPr>
      <w:r w:rsidRPr="00442F90">
        <w:rPr>
          <w:rFonts w:cs="Arial"/>
          <w:sz w:val="24"/>
          <w:lang w:val="fr-BE"/>
        </w:rPr>
        <w:t xml:space="preserve">La deuxième bête, qui monte de la terre et dont la nature est donc </w:t>
      </w:r>
      <w:r w:rsidR="001A4BFC" w:rsidRPr="00442F90">
        <w:rPr>
          <w:rFonts w:cs="Arial"/>
          <w:sz w:val="24"/>
          <w:lang w:val="fr-BE"/>
        </w:rPr>
        <w:t>charnelle</w:t>
      </w:r>
      <w:r w:rsidRPr="00442F90">
        <w:rPr>
          <w:rFonts w:cs="Arial"/>
          <w:sz w:val="24"/>
          <w:lang w:val="fr-BE"/>
        </w:rPr>
        <w:t xml:space="preserve">, est la troisième personne de la trinité satanique, une tentative diabolique d’imiter le Saint-Esprit. </w:t>
      </w:r>
      <w:r w:rsidR="00DC7741" w:rsidRPr="00442F90">
        <w:rPr>
          <w:rFonts w:cs="Arial"/>
          <w:sz w:val="24"/>
          <w:lang w:val="fr-BE"/>
        </w:rPr>
        <w:t>Comme son père, le dragon, c</w:t>
      </w:r>
      <w:r w:rsidRPr="00442F90">
        <w:rPr>
          <w:rFonts w:cs="Arial"/>
          <w:sz w:val="24"/>
          <w:lang w:val="fr-BE"/>
        </w:rPr>
        <w:t>ette bête, le ‘faux prophète’, est un maitre de l’imitation, tout, Satan. Comme le Saint-Esprit a ressuscité Jésus de la mort, et Lui a donné la vie, le faux prophète anime l’image de la bête : ‘l’abomination de la désolation’, l’image de l’antéchrist placée dans le temple reconstruit à Jérusalem à la moitié de la grande tribulation, et dont l’adoration par tous les habitants de la terre est obligatoire, sous peine de mort</w:t>
      </w:r>
      <w:r w:rsidR="00287E5F" w:rsidRPr="00442F90">
        <w:rPr>
          <w:rFonts w:cs="Arial"/>
          <w:sz w:val="24"/>
          <w:lang w:val="fr-BE"/>
        </w:rPr>
        <w:t>, parle</w:t>
      </w:r>
      <w:r w:rsidRPr="00442F90">
        <w:rPr>
          <w:rFonts w:cs="Arial"/>
          <w:sz w:val="24"/>
          <w:lang w:val="fr-BE"/>
        </w:rPr>
        <w:t xml:space="preserve">. </w:t>
      </w:r>
      <w:r w:rsidR="00A4041E" w:rsidRPr="00442F90">
        <w:rPr>
          <w:rFonts w:cs="Arial"/>
          <w:sz w:val="24"/>
          <w:lang w:val="fr-BE"/>
        </w:rPr>
        <w:t xml:space="preserve">Il y un contraste clair entre le ministère du vrai Saint-Esprit et celui du faux saint-esprit. </w:t>
      </w:r>
      <w:r w:rsidRPr="00442F90">
        <w:rPr>
          <w:rFonts w:cs="Arial"/>
          <w:sz w:val="24"/>
          <w:lang w:val="fr-BE"/>
        </w:rPr>
        <w:t xml:space="preserve">Le Saint-Esprit encourage l’adoration de Dieu, qui reste volontaire cependant, </w:t>
      </w:r>
      <w:r w:rsidRPr="00442F90">
        <w:rPr>
          <w:rFonts w:cs="Arial"/>
          <w:sz w:val="24"/>
          <w:lang w:val="fr-BE"/>
        </w:rPr>
        <w:lastRenderedPageBreak/>
        <w:t xml:space="preserve">tandis que le faux prophète </w:t>
      </w:r>
      <w:r w:rsidRPr="00442F90">
        <w:rPr>
          <w:rFonts w:cs="Arial"/>
          <w:b/>
          <w:sz w:val="24"/>
          <w:lang w:val="fr-BE"/>
        </w:rPr>
        <w:t>exige</w:t>
      </w:r>
      <w:r w:rsidRPr="00442F90">
        <w:rPr>
          <w:rFonts w:cs="Arial"/>
          <w:sz w:val="24"/>
          <w:lang w:val="fr-BE"/>
        </w:rPr>
        <w:t xml:space="preserve"> et </w:t>
      </w:r>
      <w:r w:rsidRPr="00442F90">
        <w:rPr>
          <w:rFonts w:cs="Arial"/>
          <w:b/>
          <w:sz w:val="24"/>
          <w:lang w:val="fr-BE"/>
        </w:rPr>
        <w:t>oblige</w:t>
      </w:r>
      <w:r w:rsidRPr="00442F90">
        <w:rPr>
          <w:rFonts w:cs="Arial"/>
          <w:sz w:val="24"/>
          <w:lang w:val="fr-BE"/>
        </w:rPr>
        <w:t xml:space="preserve"> l’adoration de l’antéchrist :</w:t>
      </w:r>
      <w:r w:rsidR="00A4041E" w:rsidRPr="00442F90">
        <w:rPr>
          <w:rFonts w:cs="Arial"/>
          <w:sz w:val="24"/>
          <w:lang w:val="fr-BE"/>
        </w:rPr>
        <w:t xml:space="preserve"> </w:t>
      </w:r>
      <w:r w:rsidRPr="00442F90">
        <w:rPr>
          <w:rFonts w:cs="Arial"/>
          <w:sz w:val="24"/>
          <w:lang w:val="fr-BE"/>
        </w:rPr>
        <w:t xml:space="preserve">2 Th.2:4 </w:t>
      </w:r>
      <w:r w:rsidRPr="00442F90">
        <w:rPr>
          <w:rFonts w:cs="Arial"/>
          <w:i/>
          <w:iCs/>
          <w:sz w:val="24"/>
          <w:lang w:val="fr-BE"/>
        </w:rPr>
        <w:t xml:space="preserve">« l’adversaire qui s’élève au-dessus de tout ce qu’on appelle Dieu ou de ce qu’on adore, jusqu’à s’asseoir dans le temple de Dieu, se proclamant lui-même Dieu » </w:t>
      </w:r>
      <w:r w:rsidRPr="00442F90">
        <w:rPr>
          <w:rFonts w:cs="Arial"/>
          <w:sz w:val="24"/>
          <w:lang w:val="fr-BE"/>
        </w:rPr>
        <w:t>Le Saint-Esprit glorifie Jésus</w:t>
      </w:r>
      <w:r w:rsidR="00287E5F" w:rsidRPr="00442F90">
        <w:rPr>
          <w:rFonts w:cs="Arial"/>
          <w:sz w:val="24"/>
          <w:lang w:val="fr-BE"/>
        </w:rPr>
        <w:t>. Jésus dit</w:t>
      </w:r>
      <w:r w:rsidRPr="00442F90">
        <w:rPr>
          <w:rFonts w:cs="Arial"/>
          <w:sz w:val="24"/>
          <w:lang w:val="fr-BE"/>
        </w:rPr>
        <w:t> :</w:t>
      </w:r>
      <w:r w:rsidR="00287E5F" w:rsidRPr="00442F90">
        <w:rPr>
          <w:rFonts w:cs="Arial"/>
          <w:sz w:val="24"/>
          <w:lang w:val="fr-BE"/>
        </w:rPr>
        <w:t xml:space="preserve"> </w:t>
      </w:r>
      <w:r w:rsidRPr="00442F90">
        <w:rPr>
          <w:rFonts w:cs="Arial"/>
          <w:sz w:val="24"/>
          <w:lang w:val="fr-BE"/>
        </w:rPr>
        <w:t xml:space="preserve">Jn.16:14 </w:t>
      </w:r>
      <w:r w:rsidRPr="00442F90">
        <w:rPr>
          <w:rFonts w:cs="Arial"/>
          <w:i/>
          <w:sz w:val="24"/>
          <w:lang w:val="fr-BE"/>
        </w:rPr>
        <w:t xml:space="preserve">« Il </w:t>
      </w:r>
      <w:r w:rsidRPr="00442F90">
        <w:rPr>
          <w:rFonts w:cs="Arial"/>
          <w:sz w:val="24"/>
          <w:lang w:val="fr-BE"/>
        </w:rPr>
        <w:t xml:space="preserve">(le Consolateur) </w:t>
      </w:r>
      <w:r w:rsidRPr="00442F90">
        <w:rPr>
          <w:rFonts w:cs="Arial"/>
          <w:i/>
          <w:sz w:val="24"/>
          <w:lang w:val="fr-BE"/>
        </w:rPr>
        <w:t>me glorifiera, parce qu’il prendra de ce qui est à moi, et vous l’annoncera. »</w:t>
      </w:r>
      <w:r w:rsidRPr="00442F90">
        <w:rPr>
          <w:rFonts w:cs="Arial"/>
          <w:sz w:val="24"/>
          <w:lang w:val="fr-BE"/>
        </w:rPr>
        <w:t>, la bête qui monte de la terre glorifie l'Antéchrist :</w:t>
      </w:r>
      <w:r w:rsidR="00287E5F" w:rsidRPr="00442F90">
        <w:rPr>
          <w:rFonts w:cs="Arial"/>
          <w:sz w:val="24"/>
          <w:lang w:val="fr-BE"/>
        </w:rPr>
        <w:t xml:space="preserve"> </w:t>
      </w:r>
      <w:r w:rsidRPr="00442F90">
        <w:rPr>
          <w:rFonts w:cs="Arial"/>
          <w:sz w:val="24"/>
          <w:lang w:val="fr-BE"/>
        </w:rPr>
        <w:t xml:space="preserve">Apoc.13:12 </w:t>
      </w:r>
      <w:r w:rsidRPr="00442F90">
        <w:rPr>
          <w:rFonts w:cs="Arial"/>
          <w:i/>
          <w:sz w:val="24"/>
          <w:lang w:val="fr-BE"/>
        </w:rPr>
        <w:t>« elle faisait que la terre et ses habitants adoraient la première bête, dont la blessure mortelle avait été guérie. »</w:t>
      </w:r>
      <w:r w:rsidRPr="00442F90">
        <w:rPr>
          <w:rFonts w:cs="Arial"/>
          <w:sz w:val="24"/>
          <w:lang w:val="fr-BE"/>
        </w:rPr>
        <w:t xml:space="preserve"> Le Saint-Esprit envoie le feu du ciel : à la demande du prophète Elie, sur la montagne de Carmel :</w:t>
      </w:r>
      <w:r w:rsidR="00A4041E" w:rsidRPr="00442F90">
        <w:rPr>
          <w:rFonts w:cs="Arial"/>
          <w:sz w:val="24"/>
          <w:lang w:val="fr-BE"/>
        </w:rPr>
        <w:t xml:space="preserve"> </w:t>
      </w:r>
      <w:r w:rsidRPr="00442F90">
        <w:rPr>
          <w:rFonts w:cs="Arial"/>
          <w:sz w:val="24"/>
          <w:lang w:val="fr-BE"/>
        </w:rPr>
        <w:t xml:space="preserve">1 </w:t>
      </w:r>
      <w:r w:rsidR="00A4041E" w:rsidRPr="00442F90">
        <w:rPr>
          <w:rFonts w:cs="Arial"/>
          <w:sz w:val="24"/>
          <w:lang w:val="fr-BE"/>
        </w:rPr>
        <w:t xml:space="preserve">Rois </w:t>
      </w:r>
      <w:r w:rsidRPr="00442F90">
        <w:rPr>
          <w:rFonts w:cs="Arial"/>
          <w:sz w:val="24"/>
          <w:lang w:val="fr-BE"/>
        </w:rPr>
        <w:t xml:space="preserve">18:38 </w:t>
      </w:r>
      <w:r w:rsidRPr="00442F90">
        <w:rPr>
          <w:rFonts w:cs="Arial"/>
          <w:i/>
          <w:sz w:val="24"/>
          <w:lang w:val="fr-BE"/>
        </w:rPr>
        <w:t>« le feu de l’</w:t>
      </w:r>
      <w:r w:rsidR="00A4041E" w:rsidRPr="00442F90">
        <w:rPr>
          <w:rFonts w:cs="Arial"/>
          <w:i/>
          <w:sz w:val="24"/>
          <w:lang w:val="fr-BE"/>
        </w:rPr>
        <w:t>É</w:t>
      </w:r>
      <w:r w:rsidRPr="00442F90">
        <w:rPr>
          <w:rFonts w:cs="Arial"/>
          <w:i/>
          <w:sz w:val="24"/>
          <w:lang w:val="fr-BE"/>
        </w:rPr>
        <w:t>ternel tomba, et il consuma l’holocauste, le bois, les pierres et la terre, et il absorba l’eau qui était dans le fossé. »</w:t>
      </w:r>
      <w:r w:rsidRPr="00442F90">
        <w:rPr>
          <w:rFonts w:cs="Arial"/>
          <w:sz w:val="24"/>
          <w:lang w:val="fr-BE"/>
        </w:rPr>
        <w:t>, et</w:t>
      </w:r>
      <w:r w:rsidR="00A4041E" w:rsidRPr="00442F90">
        <w:rPr>
          <w:rFonts w:cs="Arial"/>
          <w:sz w:val="24"/>
          <w:lang w:val="fr-BE"/>
        </w:rPr>
        <w:t xml:space="preserve"> </w:t>
      </w:r>
      <w:r w:rsidRPr="00442F90">
        <w:rPr>
          <w:rFonts w:cs="Arial"/>
          <w:sz w:val="24"/>
          <w:lang w:val="fr-BE"/>
        </w:rPr>
        <w:t xml:space="preserve">Ac.2:1,3 </w:t>
      </w:r>
      <w:r w:rsidRPr="00442F90">
        <w:rPr>
          <w:rFonts w:cs="Arial"/>
          <w:i/>
          <w:sz w:val="24"/>
          <w:lang w:val="fr-BE"/>
        </w:rPr>
        <w:t>« Le jour de la Pentecôte … 3 Des langues, semblables à des langues de feu, leur apparurent, séparées les unes des autres, et se posèrent sur chacun d’eux. »</w:t>
      </w:r>
      <w:r w:rsidRPr="00442F90">
        <w:rPr>
          <w:rFonts w:cs="Arial"/>
          <w:sz w:val="24"/>
          <w:lang w:val="fr-BE"/>
        </w:rPr>
        <w:t>, le faux prophète, la troisième personne de la trinité satanique, imite cela :</w:t>
      </w:r>
      <w:r w:rsidR="00A4041E" w:rsidRPr="00442F90">
        <w:rPr>
          <w:rFonts w:cs="Arial"/>
          <w:sz w:val="24"/>
          <w:lang w:val="fr-BE"/>
        </w:rPr>
        <w:t xml:space="preserve"> </w:t>
      </w:r>
      <w:r w:rsidRPr="00442F90">
        <w:rPr>
          <w:rFonts w:cs="Arial"/>
          <w:sz w:val="24"/>
          <w:lang w:val="fr-BE"/>
        </w:rPr>
        <w:t xml:space="preserve">Apoc.13:13 </w:t>
      </w:r>
      <w:r w:rsidRPr="00442F90">
        <w:rPr>
          <w:rFonts w:cs="Arial"/>
          <w:i/>
          <w:sz w:val="24"/>
          <w:lang w:val="fr-BE"/>
        </w:rPr>
        <w:t xml:space="preserve">« Elle opérait de grands prodiges, même jusqu’à faire descendre du feu du ciel sur la terre, à la vue des hommes. » </w:t>
      </w:r>
      <w:r w:rsidRPr="00442F90">
        <w:rPr>
          <w:rFonts w:cs="Arial"/>
          <w:sz w:val="24"/>
          <w:lang w:val="fr-BE"/>
        </w:rPr>
        <w:t>Le Saint-Esprit conduit à la vérité :</w:t>
      </w:r>
      <w:r w:rsidR="00A4041E" w:rsidRPr="00442F90">
        <w:rPr>
          <w:rFonts w:cs="Arial"/>
          <w:sz w:val="24"/>
          <w:lang w:val="fr-BE"/>
        </w:rPr>
        <w:t xml:space="preserve"> </w:t>
      </w:r>
      <w:r w:rsidRPr="00442F90">
        <w:rPr>
          <w:rFonts w:cs="Arial"/>
          <w:sz w:val="24"/>
          <w:lang w:val="fr-BE"/>
        </w:rPr>
        <w:t xml:space="preserve">Jn.16:13a </w:t>
      </w:r>
      <w:r w:rsidRPr="00442F90">
        <w:rPr>
          <w:rFonts w:cs="Arial"/>
          <w:i/>
          <w:sz w:val="24"/>
          <w:lang w:val="fr-BE"/>
        </w:rPr>
        <w:t>« Quand le consolateur sera venu, l’Esprit de vérité, il vous conduira dans toute la vérité »</w:t>
      </w:r>
      <w:r w:rsidRPr="00442F90">
        <w:rPr>
          <w:rFonts w:cs="Arial"/>
          <w:sz w:val="24"/>
          <w:lang w:val="fr-BE"/>
        </w:rPr>
        <w:t>, tandis que la bête qui monte de la terre conduit dans l’hérésie et l’idolâtrie :</w:t>
      </w:r>
      <w:r w:rsidR="00A4041E" w:rsidRPr="00442F90">
        <w:rPr>
          <w:rFonts w:cs="Arial"/>
          <w:sz w:val="24"/>
          <w:lang w:val="fr-BE"/>
        </w:rPr>
        <w:t xml:space="preserve"> </w:t>
      </w:r>
      <w:r w:rsidRPr="00442F90">
        <w:rPr>
          <w:rFonts w:cs="Arial"/>
          <w:sz w:val="24"/>
          <w:lang w:val="fr-BE"/>
        </w:rPr>
        <w:t xml:space="preserve">Apoc.13:14 </w:t>
      </w:r>
      <w:r w:rsidRPr="00442F90">
        <w:rPr>
          <w:rFonts w:cs="Arial"/>
          <w:i/>
          <w:sz w:val="24"/>
          <w:lang w:val="fr-BE"/>
        </w:rPr>
        <w:t>« elle séduisait les habitants de la terre par les prodiges qu’il lui était donné d’opérer en présence de la bête, disant aux habitants de la terre de faire une image à la bête qui avait la blessure de l’épée et qui vivait. »</w:t>
      </w:r>
      <w:r w:rsidRPr="00442F90">
        <w:rPr>
          <w:rFonts w:cs="Arial"/>
          <w:sz w:val="24"/>
          <w:lang w:val="fr-BE"/>
        </w:rPr>
        <w:t xml:space="preserve"> Le Saint-Esprit scelle les croyants en Jésus : Eph.1:13b </w:t>
      </w:r>
      <w:r w:rsidRPr="00442F90">
        <w:rPr>
          <w:rFonts w:cs="Arial"/>
          <w:i/>
          <w:sz w:val="24"/>
          <w:lang w:val="fr-BE"/>
        </w:rPr>
        <w:t>« en lui vous avez cru et vous avez été scellés du Saint-Esprit »</w:t>
      </w:r>
      <w:r w:rsidRPr="00442F90">
        <w:rPr>
          <w:rFonts w:cs="Arial"/>
          <w:sz w:val="24"/>
          <w:lang w:val="fr-BE"/>
        </w:rPr>
        <w:t xml:space="preserve">, la bête scelle ceux qui adorent la bête : Apoc.13:16-17a </w:t>
      </w:r>
      <w:r w:rsidRPr="00442F90">
        <w:rPr>
          <w:rFonts w:cs="Arial"/>
          <w:i/>
          <w:sz w:val="24"/>
          <w:lang w:val="fr-BE"/>
        </w:rPr>
        <w:t>« elle fit que tous, petits et grands, riches et pauvres, libres et esclaves, reçussent une marque sur leur main droite ou sur leur front,</w:t>
      </w:r>
      <w:r w:rsidR="007D4D53" w:rsidRPr="00442F90">
        <w:rPr>
          <w:rFonts w:cs="Arial"/>
          <w:i/>
          <w:sz w:val="24"/>
          <w:lang w:val="fr-BE"/>
        </w:rPr>
        <w:t xml:space="preserve"> </w:t>
      </w:r>
      <w:r w:rsidRPr="00442F90">
        <w:rPr>
          <w:rFonts w:cs="Arial"/>
          <w:i/>
          <w:sz w:val="24"/>
          <w:lang w:val="fr-BE"/>
        </w:rPr>
        <w:t>17 et que personne ne pût acheter ni vendre, sans avoir la marque »</w:t>
      </w:r>
      <w:r w:rsidRPr="00442F90">
        <w:rPr>
          <w:rFonts w:cs="Arial"/>
          <w:sz w:val="24"/>
          <w:lang w:val="fr-BE"/>
        </w:rPr>
        <w:t xml:space="preserve"> Encore une fois Satan imite Dieu, qui promet :</w:t>
      </w:r>
      <w:r w:rsidR="007D4D53" w:rsidRPr="00442F90">
        <w:rPr>
          <w:rFonts w:cs="Arial"/>
          <w:sz w:val="24"/>
          <w:lang w:val="fr-BE"/>
        </w:rPr>
        <w:t xml:space="preserve"> </w:t>
      </w:r>
      <w:r w:rsidRPr="00442F90">
        <w:rPr>
          <w:rFonts w:cs="Arial"/>
          <w:sz w:val="24"/>
          <w:lang w:val="fr-BE"/>
        </w:rPr>
        <w:t xml:space="preserve"> Apoc.3:12 </w:t>
      </w:r>
      <w:r w:rsidRPr="00442F90">
        <w:rPr>
          <w:rFonts w:cs="Arial"/>
          <w:i/>
          <w:sz w:val="24"/>
          <w:lang w:val="fr-BE"/>
        </w:rPr>
        <w:t>« Celui qui vaincra … j’écrirai sur lui le nom de mon Dieu, et le nom de la ville de mon Dieu, de la nouvelle Jérusalem qui descend du ciel d’auprès de mon Dieu, et mon nom nouveau. »</w:t>
      </w:r>
      <w:r w:rsidRPr="00442F90">
        <w:rPr>
          <w:rFonts w:cs="Arial"/>
          <w:sz w:val="24"/>
          <w:lang w:val="fr-BE"/>
        </w:rPr>
        <w:t xml:space="preserve"> Les martyrs de la grande tribulation sont aussi ‘marqués’. Les anges qui versent les jugements de la grande tribulation reçoivent l’ordre :</w:t>
      </w:r>
      <w:r w:rsidR="007D4D53" w:rsidRPr="00442F90">
        <w:rPr>
          <w:rFonts w:cs="Arial"/>
          <w:sz w:val="24"/>
          <w:lang w:val="fr-BE"/>
        </w:rPr>
        <w:t xml:space="preserve"> </w:t>
      </w:r>
      <w:r w:rsidRPr="00442F90">
        <w:rPr>
          <w:rFonts w:cs="Arial"/>
          <w:sz w:val="24"/>
          <w:lang w:val="fr-BE"/>
        </w:rPr>
        <w:t xml:space="preserve">Apoc.7:3 </w:t>
      </w:r>
      <w:r w:rsidRPr="00442F90">
        <w:rPr>
          <w:rFonts w:cs="Arial"/>
          <w:i/>
          <w:sz w:val="24"/>
          <w:lang w:val="fr-BE"/>
        </w:rPr>
        <w:t>« Ne faites point de mal à la terre, ni à la mer, ni aux arbres, jusqu’à ce que nous ayons marqué du sceau le front des serviteurs de notre Dieu. » </w:t>
      </w:r>
      <w:r w:rsidRPr="00442F90">
        <w:rPr>
          <w:rFonts w:cs="Arial"/>
          <w:sz w:val="24"/>
          <w:lang w:val="fr-BE"/>
        </w:rPr>
        <w:t>;</w:t>
      </w:r>
      <w:r w:rsidR="007D4D53" w:rsidRPr="00442F90">
        <w:rPr>
          <w:rFonts w:cs="Arial"/>
          <w:sz w:val="24"/>
          <w:lang w:val="fr-BE"/>
        </w:rPr>
        <w:t xml:space="preserve"> </w:t>
      </w:r>
      <w:r w:rsidRPr="00442F90">
        <w:rPr>
          <w:rFonts w:cs="Arial"/>
          <w:sz w:val="24"/>
          <w:lang w:val="fr-BE"/>
        </w:rPr>
        <w:t xml:space="preserve">Apoc.9:4 </w:t>
      </w:r>
      <w:r w:rsidRPr="00442F90">
        <w:rPr>
          <w:rFonts w:cs="Arial"/>
          <w:i/>
          <w:sz w:val="24"/>
          <w:lang w:val="fr-BE"/>
        </w:rPr>
        <w:t xml:space="preserve">« Il leur fut dit de ne point faire de mal à l’herbe de la terre, ni à aucune verdure, ni à aucun arbre, mais seulement aux hommes qui n’avaient pas le sceau de Dieu sur le front. » </w:t>
      </w:r>
      <w:r w:rsidR="007D4D53" w:rsidRPr="00442F90">
        <w:rPr>
          <w:rFonts w:cs="Arial"/>
          <w:sz w:val="24"/>
          <w:lang w:val="fr-BE"/>
        </w:rPr>
        <w:t>Les 144.000 Juifs messianiques convertis pendant la grande tribulation sont aussi ‘marqués’</w:t>
      </w:r>
      <w:r w:rsidRPr="00442F90">
        <w:rPr>
          <w:rFonts w:cs="Arial"/>
          <w:sz w:val="24"/>
          <w:lang w:val="fr-BE"/>
        </w:rPr>
        <w:t> :</w:t>
      </w:r>
      <w:r w:rsidR="007D4D53" w:rsidRPr="00442F90">
        <w:rPr>
          <w:rFonts w:cs="Arial"/>
          <w:sz w:val="24"/>
          <w:lang w:val="fr-BE"/>
        </w:rPr>
        <w:t xml:space="preserve"> </w:t>
      </w:r>
      <w:r w:rsidRPr="00442F90">
        <w:rPr>
          <w:rFonts w:cs="Arial"/>
          <w:sz w:val="24"/>
          <w:lang w:val="fr-BE"/>
        </w:rPr>
        <w:t xml:space="preserve">Apoc.14:1 </w:t>
      </w:r>
      <w:r w:rsidRPr="00442F90">
        <w:rPr>
          <w:rFonts w:cs="Arial"/>
          <w:i/>
          <w:sz w:val="24"/>
          <w:lang w:val="fr-BE"/>
        </w:rPr>
        <w:t>« Je regardai, et voici, l’agneau se tenait sur la montagne de Sion, et avec lui cent quarante-quatre mille personnes, qui avaient son nom et le nom de son Père écrits sur leurs fronts. »</w:t>
      </w:r>
      <w:r w:rsidRPr="00442F90">
        <w:rPr>
          <w:rFonts w:cs="Arial"/>
          <w:sz w:val="24"/>
          <w:lang w:val="fr-BE"/>
        </w:rPr>
        <w:t xml:space="preserve"> La pratique de ‘marque</w:t>
      </w:r>
      <w:r w:rsidR="00F256E0" w:rsidRPr="00442F90">
        <w:rPr>
          <w:rFonts w:cs="Arial"/>
          <w:sz w:val="24"/>
          <w:lang w:val="fr-BE"/>
        </w:rPr>
        <w:t>r</w:t>
      </w:r>
      <w:r w:rsidRPr="00442F90">
        <w:rPr>
          <w:rFonts w:cs="Arial"/>
          <w:sz w:val="24"/>
          <w:lang w:val="fr-BE"/>
        </w:rPr>
        <w:t>’ remonte au début de l’histoire de l’homme. Après que Caïn ait tué son frère, Abel :</w:t>
      </w:r>
      <w:r w:rsidR="00C66ADE" w:rsidRPr="00442F90">
        <w:rPr>
          <w:rFonts w:cs="Arial"/>
          <w:sz w:val="24"/>
          <w:lang w:val="fr-BE"/>
        </w:rPr>
        <w:t xml:space="preserve"> </w:t>
      </w:r>
      <w:r w:rsidRPr="00442F90">
        <w:rPr>
          <w:rFonts w:cs="Arial"/>
          <w:sz w:val="24"/>
          <w:lang w:val="fr-BE"/>
        </w:rPr>
        <w:t xml:space="preserve">Gen.4:15b </w:t>
      </w:r>
      <w:r w:rsidRPr="00442F90">
        <w:rPr>
          <w:rFonts w:cs="Arial"/>
          <w:i/>
          <w:sz w:val="24"/>
          <w:lang w:val="fr-BE"/>
        </w:rPr>
        <w:t>« l’Éternel mit un signe sur Caïn pour que quiconque le trouverait ne le tuât point. »</w:t>
      </w:r>
      <w:r w:rsidRPr="00442F90">
        <w:rPr>
          <w:rFonts w:cs="Arial"/>
          <w:sz w:val="24"/>
          <w:lang w:val="fr-BE"/>
        </w:rPr>
        <w:t xml:space="preserve"> </w:t>
      </w:r>
      <w:r w:rsidR="00F256E0" w:rsidRPr="00442F90">
        <w:rPr>
          <w:rFonts w:cs="Arial"/>
          <w:sz w:val="24"/>
          <w:lang w:val="fr-BE"/>
        </w:rPr>
        <w:t xml:space="preserve">Nous avons déjà vu que Dieu met Sa marque sur les convertis de la grande tribulation, ce que le prophète Ezékiel voit également : Ez.9:4 </w:t>
      </w:r>
      <w:r w:rsidR="00F256E0" w:rsidRPr="00442F90">
        <w:rPr>
          <w:rFonts w:cs="Arial"/>
          <w:i/>
          <w:sz w:val="24"/>
          <w:lang w:val="fr-BE"/>
        </w:rPr>
        <w:t xml:space="preserve">« L’Éternel lui dit </w:t>
      </w:r>
      <w:r w:rsidR="00F256E0" w:rsidRPr="00442F90">
        <w:rPr>
          <w:rFonts w:cs="Arial"/>
          <w:sz w:val="24"/>
          <w:lang w:val="fr-BE"/>
        </w:rPr>
        <w:t>(à un chérubin)</w:t>
      </w:r>
      <w:r w:rsidR="00F256E0" w:rsidRPr="00442F90">
        <w:rPr>
          <w:rFonts w:cs="Arial"/>
          <w:i/>
          <w:sz w:val="24"/>
          <w:lang w:val="fr-BE"/>
        </w:rPr>
        <w:t xml:space="preserve"> : Passe au milieu de la ville, au milieu de Jérusalem, et fais une marque sur le front des hommes qui soupirent et qui gémissent à cause de toutes les abominations qui s’y commettent. »</w:t>
      </w:r>
      <w:r w:rsidR="007D4D53" w:rsidRPr="00442F90">
        <w:rPr>
          <w:rFonts w:cs="Arial"/>
          <w:sz w:val="24"/>
          <w:lang w:val="fr-BE"/>
        </w:rPr>
        <w:t xml:space="preserve"> </w:t>
      </w:r>
      <w:r w:rsidR="00EA51B5" w:rsidRPr="00442F90">
        <w:rPr>
          <w:rFonts w:cs="Arial"/>
          <w:sz w:val="24"/>
          <w:lang w:val="fr-BE"/>
        </w:rPr>
        <w:t>Et comme nous l’avons aussi déjà vu, n</w:t>
      </w:r>
      <w:r w:rsidR="007D4D53" w:rsidRPr="00442F90">
        <w:rPr>
          <w:rFonts w:cs="Arial"/>
          <w:sz w:val="24"/>
          <w:lang w:val="fr-BE"/>
        </w:rPr>
        <w:t>ous</w:t>
      </w:r>
      <w:r w:rsidR="00EA51B5" w:rsidRPr="00442F90">
        <w:rPr>
          <w:rFonts w:cs="Arial"/>
          <w:sz w:val="24"/>
          <w:lang w:val="fr-BE"/>
        </w:rPr>
        <w:t xml:space="preserve"> aussi, nous</w:t>
      </w:r>
      <w:r w:rsidR="007D4D53" w:rsidRPr="00442F90">
        <w:rPr>
          <w:rFonts w:cs="Arial"/>
          <w:sz w:val="24"/>
          <w:lang w:val="fr-BE"/>
        </w:rPr>
        <w:t xml:space="preserve"> porterons une marque – éternellement :</w:t>
      </w:r>
      <w:r w:rsidR="00385BEB" w:rsidRPr="00442F90">
        <w:rPr>
          <w:rFonts w:cs="Arial"/>
          <w:sz w:val="24"/>
          <w:lang w:val="fr-BE"/>
        </w:rPr>
        <w:t xml:space="preserve"> </w:t>
      </w:r>
      <w:r w:rsidR="00C66ADE" w:rsidRPr="00442F90">
        <w:rPr>
          <w:rFonts w:cs="Arial"/>
          <w:sz w:val="24"/>
          <w:lang w:val="fr-BE"/>
        </w:rPr>
        <w:t xml:space="preserve">Apoc.3:12 </w:t>
      </w:r>
      <w:r w:rsidR="00C66ADE" w:rsidRPr="00442F90">
        <w:rPr>
          <w:rFonts w:cs="Arial"/>
          <w:i/>
          <w:sz w:val="24"/>
          <w:lang w:val="fr-BE"/>
        </w:rPr>
        <w:t>« Celui qui vaincra … j’écrirai sur lui le nom de mon Dieu, et le nom de la ville de mon Dieu, de la nouvelle Jérusalem qui descend du ciel d’auprès de mon Dieu, et mon nom nouveau. »</w:t>
      </w:r>
    </w:p>
    <w:p w:rsidR="00A27F7D" w:rsidRPr="00442F90" w:rsidRDefault="00A27F7D" w:rsidP="00A27F7D">
      <w:pPr>
        <w:jc w:val="both"/>
        <w:rPr>
          <w:rFonts w:cs="Arial"/>
          <w:sz w:val="24"/>
          <w:lang w:val="fr-BE"/>
        </w:rPr>
      </w:pPr>
    </w:p>
    <w:p w:rsidR="00A27F7D" w:rsidRPr="00442F90" w:rsidRDefault="00EA51B5" w:rsidP="00A27F7D">
      <w:pPr>
        <w:jc w:val="both"/>
        <w:rPr>
          <w:rFonts w:cs="Arial"/>
          <w:sz w:val="24"/>
          <w:lang w:val="fr-BE"/>
        </w:rPr>
      </w:pPr>
      <w:r w:rsidRPr="00442F90">
        <w:rPr>
          <w:rFonts w:cs="Arial"/>
          <w:sz w:val="24"/>
          <w:lang w:val="fr-BE"/>
        </w:rPr>
        <w:t>Porter ‘l</w:t>
      </w:r>
      <w:r w:rsidR="00A27F7D" w:rsidRPr="00442F90">
        <w:rPr>
          <w:rFonts w:cs="Arial"/>
          <w:sz w:val="24"/>
          <w:lang w:val="fr-BE"/>
        </w:rPr>
        <w:t xml:space="preserve">a marque de la bête’ </w:t>
      </w:r>
      <w:r w:rsidRPr="00442F90">
        <w:rPr>
          <w:rFonts w:cs="Arial"/>
          <w:sz w:val="24"/>
          <w:lang w:val="fr-BE"/>
        </w:rPr>
        <w:t>sera</w:t>
      </w:r>
      <w:r w:rsidR="00A27F7D" w:rsidRPr="00442F90">
        <w:rPr>
          <w:rFonts w:cs="Arial"/>
          <w:sz w:val="24"/>
          <w:lang w:val="fr-BE"/>
        </w:rPr>
        <w:t xml:space="preserve"> essentielle pour chacun et chacune qui veut rester en vie pendant la grande tribulation :</w:t>
      </w:r>
      <w:r w:rsidRPr="00442F90">
        <w:rPr>
          <w:rFonts w:cs="Arial"/>
          <w:sz w:val="24"/>
          <w:lang w:val="fr-BE"/>
        </w:rPr>
        <w:t xml:space="preserve"> </w:t>
      </w:r>
      <w:r w:rsidR="00A27F7D" w:rsidRPr="00442F90">
        <w:rPr>
          <w:rFonts w:cs="Arial"/>
          <w:sz w:val="24"/>
          <w:lang w:val="fr-BE"/>
        </w:rPr>
        <w:t xml:space="preserve">Apoc.13:17  </w:t>
      </w:r>
      <w:r w:rsidR="00A27F7D" w:rsidRPr="00442F90">
        <w:rPr>
          <w:rFonts w:cs="Arial"/>
          <w:i/>
          <w:sz w:val="24"/>
          <w:lang w:val="fr-BE"/>
        </w:rPr>
        <w:t>« personne ne pût acheter ni vendre, sans avoir la marque, le nom de la bête ou le nombre de son nom. »</w:t>
      </w:r>
      <w:r w:rsidR="00A27F7D" w:rsidRPr="00442F90">
        <w:rPr>
          <w:rFonts w:cs="Arial"/>
          <w:sz w:val="24"/>
          <w:lang w:val="fr-BE"/>
        </w:rPr>
        <w:t xml:space="preserve">, </w:t>
      </w:r>
      <w:r w:rsidR="00A27F7D" w:rsidRPr="00442F90">
        <w:rPr>
          <w:rFonts w:cs="Arial"/>
          <w:b/>
          <w:sz w:val="24"/>
          <w:lang w:val="fr-BE"/>
        </w:rPr>
        <w:t>mais</w:t>
      </w:r>
      <w:r w:rsidR="00A27F7D" w:rsidRPr="00442F90">
        <w:rPr>
          <w:rFonts w:cs="Arial"/>
          <w:sz w:val="24"/>
          <w:lang w:val="fr-BE"/>
        </w:rPr>
        <w:t xml:space="preserve"> </w:t>
      </w:r>
      <w:r w:rsidRPr="00442F90">
        <w:rPr>
          <w:rFonts w:cs="Arial"/>
          <w:sz w:val="24"/>
          <w:lang w:val="fr-BE"/>
        </w:rPr>
        <w:t xml:space="preserve">… </w:t>
      </w:r>
      <w:r w:rsidR="00A27F7D" w:rsidRPr="00442F90">
        <w:rPr>
          <w:rFonts w:cs="Arial"/>
          <w:sz w:val="24"/>
          <w:lang w:val="fr-BE"/>
        </w:rPr>
        <w:t>accepter la marque de la bête amène la colère de Dieu et exclut de Son Royaume éternel :</w:t>
      </w:r>
      <w:r w:rsidRPr="00442F90">
        <w:rPr>
          <w:rFonts w:cs="Arial"/>
          <w:sz w:val="24"/>
          <w:lang w:val="fr-BE"/>
        </w:rPr>
        <w:t xml:space="preserve"> </w:t>
      </w:r>
      <w:r w:rsidR="00A27F7D" w:rsidRPr="00442F90">
        <w:rPr>
          <w:rFonts w:cs="Arial"/>
          <w:sz w:val="24"/>
          <w:lang w:val="fr-BE"/>
        </w:rPr>
        <w:t xml:space="preserve">Apoc.14:9b-10 </w:t>
      </w:r>
      <w:r w:rsidR="00A27F7D" w:rsidRPr="00442F90">
        <w:rPr>
          <w:rFonts w:cs="Arial"/>
          <w:i/>
          <w:sz w:val="24"/>
          <w:lang w:val="fr-BE"/>
        </w:rPr>
        <w:t>« Si quelqu’un adore la bête et son image, et reçoit une marque sur son front ou sur sa main,</w:t>
      </w:r>
      <w:r w:rsidRPr="00442F90">
        <w:rPr>
          <w:rFonts w:cs="Arial"/>
          <w:i/>
          <w:sz w:val="24"/>
          <w:lang w:val="fr-BE"/>
        </w:rPr>
        <w:t xml:space="preserve"> </w:t>
      </w:r>
      <w:r w:rsidR="00A27F7D" w:rsidRPr="00442F90">
        <w:rPr>
          <w:rFonts w:cs="Arial"/>
          <w:i/>
          <w:sz w:val="24"/>
          <w:lang w:val="fr-BE"/>
        </w:rPr>
        <w:t>10 il boira, lui aussi, du vin de la fureur de Dieu, versé sans mélange dans la coupe de sa colère, et il sera tourmenté dans le feu et le soufre, devant les saints anges et devant l’agneau. »</w:t>
      </w:r>
      <w:r w:rsidR="00A27F7D" w:rsidRPr="00442F90">
        <w:rPr>
          <w:rFonts w:cs="Arial"/>
          <w:sz w:val="24"/>
          <w:lang w:val="fr-BE"/>
        </w:rPr>
        <w:t xml:space="preserve"> Mais qu’est-ce que c’est, cette ‘marque de la bête’ exactement ?</w:t>
      </w:r>
      <w:r w:rsidR="00385BEB" w:rsidRPr="00442F90">
        <w:rPr>
          <w:rFonts w:cs="Arial"/>
          <w:sz w:val="24"/>
          <w:lang w:val="fr-BE"/>
        </w:rPr>
        <w:t xml:space="preserve"> </w:t>
      </w:r>
      <w:r w:rsidR="00A27F7D" w:rsidRPr="00442F90">
        <w:rPr>
          <w:rFonts w:cs="Arial"/>
          <w:sz w:val="24"/>
          <w:lang w:val="fr-BE"/>
        </w:rPr>
        <w:t xml:space="preserve">Apoc.13:18 </w:t>
      </w:r>
      <w:r w:rsidR="00A27F7D" w:rsidRPr="00442F90">
        <w:rPr>
          <w:rFonts w:cs="Arial"/>
          <w:i/>
          <w:sz w:val="24"/>
          <w:lang w:val="fr-BE"/>
        </w:rPr>
        <w:t>« C’est ici la sagesse. Que celui qui a de l’intelligence calcule le nombre de la bête. Car c’est un nombre d’homme, et son nombre est six cent soixante-six. » </w:t>
      </w:r>
      <w:r w:rsidR="00A27F7D" w:rsidRPr="00442F90">
        <w:rPr>
          <w:rFonts w:cs="Arial"/>
          <w:sz w:val="24"/>
          <w:lang w:val="fr-BE"/>
        </w:rPr>
        <w:t xml:space="preserve">Qui est intelligent parmi nous ? </w:t>
      </w:r>
      <w:r w:rsidR="00A27F7D" w:rsidRPr="00442F90">
        <w:rPr>
          <w:rFonts w:cs="Arial"/>
          <w:i/>
          <w:sz w:val="24"/>
          <w:lang w:val="fr-BE"/>
        </w:rPr>
        <w:t>« Que celui qui a de l’intelligence calcule le nombre de la bête. Car c’est un nombre d’homme, et son nombre est six cent soixante-</w:t>
      </w:r>
      <w:r w:rsidR="00A27F7D" w:rsidRPr="00442F90">
        <w:rPr>
          <w:rFonts w:cs="Arial"/>
          <w:i/>
          <w:sz w:val="24"/>
          <w:lang w:val="fr-BE"/>
        </w:rPr>
        <w:lastRenderedPageBreak/>
        <w:t>six. » </w:t>
      </w:r>
      <w:r w:rsidR="00A27F7D" w:rsidRPr="00442F90">
        <w:rPr>
          <w:rFonts w:cs="Arial"/>
          <w:sz w:val="24"/>
          <w:lang w:val="fr-BE"/>
        </w:rPr>
        <w:t xml:space="preserve">La marque de la bête est donc un chiffre, un nombre qui peut, ou doit, être calculé. </w:t>
      </w:r>
      <w:r w:rsidR="00C84F61" w:rsidRPr="00442F90">
        <w:rPr>
          <w:rFonts w:cs="Arial"/>
          <w:sz w:val="24"/>
          <w:lang w:val="fr-BE"/>
        </w:rPr>
        <w:t>À première vue, c</w:t>
      </w:r>
      <w:r w:rsidR="00A27F7D" w:rsidRPr="00442F90">
        <w:rPr>
          <w:rFonts w:cs="Arial"/>
          <w:sz w:val="24"/>
          <w:lang w:val="fr-BE"/>
        </w:rPr>
        <w:t>e</w:t>
      </w:r>
      <w:r w:rsidR="00C84F61" w:rsidRPr="00442F90">
        <w:rPr>
          <w:rFonts w:cs="Arial"/>
          <w:sz w:val="24"/>
          <w:lang w:val="fr-BE"/>
        </w:rPr>
        <w:t xml:space="preserve"> que Jean écrit ici est difficile à comprendre pour nous, mais quelqu’un qui vivait à l’époque de la Bible – </w:t>
      </w:r>
      <w:r w:rsidR="00A27F7D" w:rsidRPr="00442F90">
        <w:rPr>
          <w:rFonts w:cs="Arial"/>
          <w:sz w:val="24"/>
          <w:lang w:val="fr-BE"/>
        </w:rPr>
        <w:t>Juif</w:t>
      </w:r>
      <w:r w:rsidR="00C84F61" w:rsidRPr="00442F90">
        <w:rPr>
          <w:rFonts w:cs="Arial"/>
          <w:sz w:val="24"/>
          <w:lang w:val="fr-BE"/>
        </w:rPr>
        <w:t xml:space="preserve"> ou non-Juif – l’aurait très bien compris, sans problème. Aux temps de la Bible</w:t>
      </w:r>
      <w:r w:rsidR="00A27F7D" w:rsidRPr="00442F90">
        <w:rPr>
          <w:rFonts w:cs="Arial"/>
          <w:sz w:val="24"/>
          <w:lang w:val="fr-BE"/>
        </w:rPr>
        <w:t xml:space="preserve"> </w:t>
      </w:r>
      <w:r w:rsidR="00C84F61" w:rsidRPr="00442F90">
        <w:rPr>
          <w:rFonts w:cs="Arial"/>
          <w:sz w:val="24"/>
          <w:lang w:val="fr-BE"/>
        </w:rPr>
        <w:t>on</w:t>
      </w:r>
      <w:r w:rsidR="00A27F7D" w:rsidRPr="00442F90">
        <w:rPr>
          <w:rFonts w:cs="Arial"/>
          <w:sz w:val="24"/>
          <w:lang w:val="fr-BE"/>
        </w:rPr>
        <w:t xml:space="preserve"> avait déjà inventé l’écriture des lettres, mais pas encore celle des chiffres. Alors aussi bien les Juifs que les Romains et les Grecs se servaient de leurs alphabets </w:t>
      </w:r>
      <w:r w:rsidR="00C84F61" w:rsidRPr="00442F90">
        <w:rPr>
          <w:rFonts w:cs="Arial"/>
          <w:sz w:val="24"/>
          <w:lang w:val="fr-BE"/>
        </w:rPr>
        <w:t xml:space="preserve">respectifs </w:t>
      </w:r>
      <w:r w:rsidR="00A27F7D" w:rsidRPr="00442F90">
        <w:rPr>
          <w:rFonts w:cs="Arial"/>
          <w:sz w:val="24"/>
          <w:lang w:val="fr-BE"/>
        </w:rPr>
        <w:t>pour écrire des chiffres. Le système que nous connaissons le mieux est celui des Romains.</w:t>
      </w:r>
      <w:r w:rsidR="00C84F61" w:rsidRPr="00442F90">
        <w:rPr>
          <w:rFonts w:cs="Arial"/>
          <w:sz w:val="24"/>
          <w:lang w:val="fr-BE"/>
        </w:rPr>
        <w:t xml:space="preserve"> </w:t>
      </w:r>
      <w:r w:rsidR="00A27F7D" w:rsidRPr="00442F90">
        <w:rPr>
          <w:rFonts w:cs="Arial"/>
          <w:sz w:val="24"/>
          <w:lang w:val="fr-BE"/>
        </w:rPr>
        <w:t>Quand un Romain voulait écrire un ‘1’, il écrivait la lettre ‘i’. Quand il voulait écrire un ‘5’, il écrivait un ‘v’. Pour un ‘10’ il écrivait un ‘x’, et ainsi de suite. 666 serait</w:t>
      </w:r>
      <w:r w:rsidRPr="00442F90">
        <w:rPr>
          <w:rFonts w:cs="Arial"/>
          <w:sz w:val="24"/>
          <w:lang w:val="fr-BE"/>
        </w:rPr>
        <w:t xml:space="preserve"> donc</w:t>
      </w:r>
      <w:r w:rsidR="00A27F7D" w:rsidRPr="00442F90">
        <w:rPr>
          <w:rFonts w:cs="Arial"/>
          <w:sz w:val="24"/>
          <w:lang w:val="fr-BE"/>
        </w:rPr>
        <w:t xml:space="preserve"> DCLXVI</w:t>
      </w:r>
      <w:r w:rsidRPr="00442F90">
        <w:rPr>
          <w:rFonts w:cs="Arial"/>
          <w:sz w:val="24"/>
          <w:lang w:val="fr-BE"/>
        </w:rPr>
        <w:t xml:space="preserve"> en latin :</w:t>
      </w:r>
      <w:r w:rsidR="00A27F7D" w:rsidRPr="00442F90">
        <w:rPr>
          <w:rFonts w:cs="Arial"/>
          <w:sz w:val="24"/>
          <w:lang w:val="fr-BE"/>
        </w:rPr>
        <w:t xml:space="preserve"> D=500, C=100, L=50, X=10, V=5, I=1 : 500+100+50+10+5+1=666 ! Jean écrit le livre de l’Apocalypse en grec. Le système grec de l’écriture des chiffres est s</w:t>
      </w:r>
      <w:r w:rsidRPr="00442F90">
        <w:rPr>
          <w:rFonts w:cs="Arial"/>
          <w:sz w:val="24"/>
          <w:lang w:val="fr-BE"/>
        </w:rPr>
        <w:t>imilaire</w:t>
      </w:r>
      <w:r w:rsidR="00A27F7D" w:rsidRPr="00442F90">
        <w:rPr>
          <w:rFonts w:cs="Arial"/>
          <w:sz w:val="24"/>
          <w:lang w:val="fr-BE"/>
        </w:rPr>
        <w:t xml:space="preserve"> au système romain, mais il plus compliqué, car </w:t>
      </w:r>
      <w:r w:rsidRPr="00442F90">
        <w:rPr>
          <w:rFonts w:cs="Arial"/>
          <w:sz w:val="24"/>
          <w:lang w:val="fr-BE"/>
        </w:rPr>
        <w:t xml:space="preserve">là, </w:t>
      </w:r>
      <w:r w:rsidR="00A27F7D" w:rsidRPr="00442F90">
        <w:rPr>
          <w:rFonts w:cs="Arial"/>
          <w:sz w:val="24"/>
          <w:lang w:val="fr-BE"/>
        </w:rPr>
        <w:t xml:space="preserve">où le système romain n’emploie que 7 lettres de son alphabet pour écrire des chiffres, le système grec accorde une valeur numérique à </w:t>
      </w:r>
      <w:r w:rsidR="00A27F7D" w:rsidRPr="00442F90">
        <w:rPr>
          <w:rFonts w:cs="Arial"/>
          <w:b/>
          <w:sz w:val="24"/>
          <w:lang w:val="fr-BE"/>
        </w:rPr>
        <w:t>chacune</w:t>
      </w:r>
      <w:r w:rsidR="00A27F7D" w:rsidRPr="00442F90">
        <w:rPr>
          <w:rFonts w:cs="Arial"/>
          <w:sz w:val="24"/>
          <w:lang w:val="fr-BE"/>
        </w:rPr>
        <w:t xml:space="preserve"> des 24 lettres de </w:t>
      </w:r>
      <w:r w:rsidR="00A27F7D" w:rsidRPr="00442F90">
        <w:rPr>
          <w:rFonts w:cs="Arial"/>
          <w:b/>
          <w:sz w:val="24"/>
          <w:lang w:val="fr-BE"/>
        </w:rPr>
        <w:t>son</w:t>
      </w:r>
      <w:r w:rsidR="00385BEB" w:rsidRPr="00442F90">
        <w:rPr>
          <w:rFonts w:cs="Arial"/>
          <w:sz w:val="24"/>
          <w:lang w:val="fr-BE"/>
        </w:rPr>
        <w:t xml:space="preserve"> alphabet :</w:t>
      </w:r>
    </w:p>
    <w:p w:rsidR="00A27F7D" w:rsidRPr="00442F90" w:rsidRDefault="00A27F7D" w:rsidP="00A27F7D">
      <w:pPr>
        <w:jc w:val="both"/>
        <w:rPr>
          <w:rFonts w:cs="Arial"/>
          <w:sz w:val="24"/>
          <w:lang w:val="fr-BE"/>
        </w:rPr>
      </w:pPr>
    </w:p>
    <w:p w:rsidR="00A27F7D" w:rsidRPr="00442F90" w:rsidRDefault="00A27F7D" w:rsidP="00A27F7D">
      <w:pPr>
        <w:jc w:val="both"/>
        <w:rPr>
          <w:rFonts w:cs="Arial"/>
          <w:sz w:val="24"/>
          <w:lang w:val="fr-BE"/>
        </w:rPr>
        <w:sectPr w:rsidR="00A27F7D" w:rsidRPr="00442F90" w:rsidSect="00442F90">
          <w:pgSz w:w="11906" w:h="16838"/>
          <w:pgMar w:top="454" w:right="1134" w:bottom="454" w:left="1134" w:header="709" w:footer="709" w:gutter="0"/>
          <w:cols w:space="708"/>
          <w:docGrid w:linePitch="360"/>
        </w:sectPr>
      </w:pPr>
    </w:p>
    <w:p w:rsidR="003E76BD" w:rsidRPr="00442F90" w:rsidRDefault="003E76BD" w:rsidP="003E76BD">
      <w:pPr>
        <w:jc w:val="both"/>
        <w:rPr>
          <w:rFonts w:cs="Arial"/>
          <w:sz w:val="24"/>
        </w:rPr>
      </w:pPr>
      <w:r w:rsidRPr="00442F90">
        <w:rPr>
          <w:rFonts w:cs="Arial"/>
          <w:sz w:val="24"/>
        </w:rPr>
        <w:lastRenderedPageBreak/>
        <w:t>Alpha</w:t>
      </w:r>
      <w:r w:rsidRPr="00442F90">
        <w:rPr>
          <w:rFonts w:cs="Arial"/>
          <w:sz w:val="24"/>
        </w:rPr>
        <w:tab/>
      </w:r>
      <w:r w:rsidRPr="00442F90">
        <w:rPr>
          <w:rFonts w:cs="Arial"/>
          <w:sz w:val="24"/>
        </w:rPr>
        <w:tab/>
      </w:r>
      <w:r w:rsidRPr="00442F90">
        <w:rPr>
          <w:rFonts w:cs="Arial"/>
          <w:sz w:val="24"/>
        </w:rPr>
        <w:sym w:font="Symbol" w:char="F041"/>
      </w:r>
      <w:r w:rsidRPr="00442F90">
        <w:rPr>
          <w:rFonts w:cs="Arial"/>
          <w:sz w:val="24"/>
        </w:rPr>
        <w:t xml:space="preserve"> </w:t>
      </w:r>
      <w:r w:rsidRPr="00442F90">
        <w:rPr>
          <w:rFonts w:cs="Arial"/>
          <w:sz w:val="24"/>
        </w:rPr>
        <w:sym w:font="Symbol" w:char="F061"/>
      </w:r>
      <w:r w:rsidRPr="00442F90">
        <w:rPr>
          <w:rFonts w:cs="Arial"/>
          <w:sz w:val="24"/>
        </w:rPr>
        <w:t xml:space="preserve">  </w:t>
      </w:r>
      <w:r w:rsidRPr="00442F90">
        <w:rPr>
          <w:rFonts w:cs="Arial"/>
          <w:sz w:val="24"/>
        </w:rPr>
        <w:tab/>
        <w:t xml:space="preserve">(a) </w:t>
      </w:r>
      <w:r w:rsidRPr="00442F90">
        <w:rPr>
          <w:rFonts w:cs="Arial"/>
          <w:sz w:val="24"/>
        </w:rPr>
        <w:tab/>
        <w:t>=</w:t>
      </w:r>
      <w:r w:rsidRPr="00442F90">
        <w:rPr>
          <w:rFonts w:cs="Arial"/>
          <w:sz w:val="24"/>
        </w:rPr>
        <w:tab/>
        <w:t xml:space="preserve">  1</w:t>
      </w:r>
    </w:p>
    <w:p w:rsidR="003E76BD" w:rsidRPr="00442F90" w:rsidRDefault="003E76BD" w:rsidP="003E76BD">
      <w:pPr>
        <w:jc w:val="both"/>
        <w:rPr>
          <w:rFonts w:cs="Arial"/>
          <w:sz w:val="24"/>
        </w:rPr>
      </w:pPr>
      <w:r w:rsidRPr="00442F90">
        <w:rPr>
          <w:rFonts w:cs="Arial"/>
          <w:sz w:val="24"/>
        </w:rPr>
        <w:t>Beta</w:t>
      </w:r>
      <w:r w:rsidRPr="00442F90">
        <w:rPr>
          <w:rFonts w:cs="Arial"/>
          <w:sz w:val="24"/>
        </w:rPr>
        <w:tab/>
      </w:r>
      <w:r w:rsidRPr="00442F90">
        <w:rPr>
          <w:rFonts w:cs="Arial"/>
          <w:sz w:val="24"/>
        </w:rPr>
        <w:tab/>
      </w:r>
      <w:r w:rsidRPr="00442F90">
        <w:rPr>
          <w:rFonts w:cs="Arial"/>
          <w:sz w:val="24"/>
        </w:rPr>
        <w:sym w:font="Symbol" w:char="F042"/>
      </w:r>
      <w:r w:rsidRPr="00442F90">
        <w:rPr>
          <w:rFonts w:cs="Arial"/>
          <w:sz w:val="24"/>
        </w:rPr>
        <w:t xml:space="preserve"> </w:t>
      </w:r>
      <w:r w:rsidRPr="00442F90">
        <w:rPr>
          <w:rFonts w:cs="Arial"/>
          <w:sz w:val="24"/>
        </w:rPr>
        <w:sym w:font="Symbol" w:char="F062"/>
      </w:r>
      <w:r w:rsidRPr="00442F90">
        <w:rPr>
          <w:rFonts w:cs="Arial"/>
          <w:sz w:val="24"/>
        </w:rPr>
        <w:t xml:space="preserve">   </w:t>
      </w:r>
      <w:r w:rsidRPr="00442F90">
        <w:rPr>
          <w:rFonts w:cs="Arial"/>
          <w:sz w:val="24"/>
        </w:rPr>
        <w:tab/>
        <w:t>(b)</w:t>
      </w:r>
      <w:r w:rsidRPr="00442F90">
        <w:rPr>
          <w:rFonts w:cs="Arial"/>
          <w:sz w:val="24"/>
        </w:rPr>
        <w:tab/>
        <w:t>=</w:t>
      </w:r>
      <w:r w:rsidRPr="00442F90">
        <w:rPr>
          <w:rFonts w:cs="Arial"/>
          <w:sz w:val="24"/>
        </w:rPr>
        <w:tab/>
        <w:t xml:space="preserve">  2   </w:t>
      </w:r>
    </w:p>
    <w:p w:rsidR="003E76BD" w:rsidRPr="00442F90" w:rsidRDefault="003E76BD" w:rsidP="003E76BD">
      <w:pPr>
        <w:jc w:val="both"/>
        <w:rPr>
          <w:rFonts w:cs="Arial"/>
          <w:sz w:val="24"/>
        </w:rPr>
      </w:pPr>
      <w:r w:rsidRPr="00442F90">
        <w:rPr>
          <w:rFonts w:cs="Arial"/>
          <w:sz w:val="24"/>
        </w:rPr>
        <w:t>Gamma</w:t>
      </w:r>
      <w:r w:rsidRPr="00442F90">
        <w:rPr>
          <w:rFonts w:cs="Arial"/>
          <w:sz w:val="24"/>
        </w:rPr>
        <w:tab/>
      </w:r>
      <w:r w:rsidRPr="00442F90">
        <w:rPr>
          <w:rFonts w:cs="Arial"/>
          <w:sz w:val="24"/>
        </w:rPr>
        <w:tab/>
      </w:r>
      <w:r w:rsidRPr="00442F90">
        <w:rPr>
          <w:rFonts w:cs="Arial"/>
          <w:sz w:val="24"/>
        </w:rPr>
        <w:sym w:font="Symbol" w:char="F047"/>
      </w:r>
      <w:r w:rsidRPr="00442F90">
        <w:rPr>
          <w:rFonts w:cs="Arial"/>
          <w:sz w:val="24"/>
        </w:rPr>
        <w:t xml:space="preserve"> </w:t>
      </w:r>
      <w:r w:rsidRPr="00442F90">
        <w:rPr>
          <w:rFonts w:cs="Arial"/>
          <w:sz w:val="24"/>
        </w:rPr>
        <w:sym w:font="Symbol" w:char="F067"/>
      </w:r>
      <w:r w:rsidRPr="00442F90">
        <w:rPr>
          <w:rFonts w:cs="Arial"/>
          <w:sz w:val="24"/>
        </w:rPr>
        <w:tab/>
        <w:t>(g)</w:t>
      </w:r>
      <w:r w:rsidRPr="00442F90">
        <w:rPr>
          <w:rFonts w:cs="Arial"/>
          <w:sz w:val="24"/>
        </w:rPr>
        <w:tab/>
        <w:t>=</w:t>
      </w:r>
      <w:r w:rsidRPr="00442F90">
        <w:rPr>
          <w:rFonts w:cs="Arial"/>
          <w:sz w:val="24"/>
        </w:rPr>
        <w:tab/>
        <w:t xml:space="preserve">  3</w:t>
      </w:r>
    </w:p>
    <w:p w:rsidR="003E76BD" w:rsidRPr="00442F90" w:rsidRDefault="003E76BD" w:rsidP="003E76BD">
      <w:pPr>
        <w:jc w:val="both"/>
        <w:rPr>
          <w:rFonts w:cs="Arial"/>
          <w:sz w:val="24"/>
          <w:lang w:val="nl-BE"/>
        </w:rPr>
      </w:pPr>
      <w:r w:rsidRPr="00442F90">
        <w:rPr>
          <w:rFonts w:cs="Arial"/>
          <w:sz w:val="24"/>
          <w:lang w:val="nl-BE"/>
        </w:rPr>
        <w:t>Delta</w:t>
      </w:r>
      <w:r w:rsidRPr="00442F90">
        <w:rPr>
          <w:rFonts w:cs="Arial"/>
          <w:sz w:val="24"/>
          <w:lang w:val="nl-BE"/>
        </w:rPr>
        <w:tab/>
      </w:r>
      <w:r w:rsidRPr="00442F90">
        <w:rPr>
          <w:rFonts w:cs="Arial"/>
          <w:sz w:val="24"/>
          <w:lang w:val="nl-BE"/>
        </w:rPr>
        <w:tab/>
      </w:r>
      <w:r w:rsidRPr="00442F90">
        <w:rPr>
          <w:rFonts w:cs="Arial"/>
          <w:sz w:val="24"/>
        </w:rPr>
        <w:sym w:font="Symbol" w:char="F044"/>
      </w:r>
      <w:r w:rsidRPr="00442F90">
        <w:rPr>
          <w:rFonts w:cs="Arial"/>
          <w:sz w:val="24"/>
          <w:lang w:val="nl-BE"/>
        </w:rPr>
        <w:t xml:space="preserve"> </w:t>
      </w:r>
      <w:proofErr w:type="gramStart"/>
      <w:r w:rsidRPr="00442F90">
        <w:rPr>
          <w:rFonts w:cs="Arial"/>
          <w:sz w:val="24"/>
        </w:rPr>
        <w:sym w:font="Symbol" w:char="F064"/>
      </w:r>
      <w:r w:rsidRPr="00442F90">
        <w:rPr>
          <w:rFonts w:cs="Arial"/>
          <w:sz w:val="24"/>
          <w:lang w:val="nl-BE"/>
        </w:rPr>
        <w:tab/>
        <w:t>(d)</w:t>
      </w:r>
      <w:r w:rsidRPr="00442F90">
        <w:rPr>
          <w:rFonts w:cs="Arial"/>
          <w:sz w:val="24"/>
          <w:lang w:val="nl-BE"/>
        </w:rPr>
        <w:tab/>
        <w:t>=</w:t>
      </w:r>
      <w:r w:rsidRPr="00442F90">
        <w:rPr>
          <w:rFonts w:cs="Arial"/>
          <w:sz w:val="24"/>
          <w:lang w:val="nl-BE"/>
        </w:rPr>
        <w:tab/>
        <w:t xml:space="preserve">  </w:t>
      </w:r>
      <w:proofErr w:type="gramEnd"/>
      <w:r w:rsidRPr="00442F90">
        <w:rPr>
          <w:rFonts w:cs="Arial"/>
          <w:sz w:val="24"/>
          <w:lang w:val="nl-BE"/>
        </w:rPr>
        <w:t>4</w:t>
      </w:r>
    </w:p>
    <w:p w:rsidR="003E76BD" w:rsidRPr="00442F90" w:rsidRDefault="003E76BD" w:rsidP="003E76BD">
      <w:pPr>
        <w:jc w:val="both"/>
        <w:rPr>
          <w:rFonts w:cs="Arial"/>
          <w:sz w:val="24"/>
          <w:lang w:val="nl-BE"/>
        </w:rPr>
      </w:pPr>
      <w:r w:rsidRPr="00442F90">
        <w:rPr>
          <w:rFonts w:cs="Arial"/>
          <w:sz w:val="24"/>
          <w:lang w:val="nl-BE"/>
        </w:rPr>
        <w:t>Epsilon</w:t>
      </w:r>
      <w:r w:rsidRPr="00442F90">
        <w:rPr>
          <w:rFonts w:cs="Arial"/>
          <w:sz w:val="24"/>
          <w:lang w:val="nl-BE"/>
        </w:rPr>
        <w:tab/>
      </w:r>
      <w:r w:rsidRPr="00442F90">
        <w:rPr>
          <w:rFonts w:cs="Arial"/>
          <w:sz w:val="24"/>
          <w:lang w:val="nl-BE"/>
        </w:rPr>
        <w:tab/>
      </w:r>
      <w:r w:rsidRPr="00442F90">
        <w:rPr>
          <w:rFonts w:cs="Arial"/>
          <w:sz w:val="24"/>
        </w:rPr>
        <w:sym w:font="Symbol" w:char="F045"/>
      </w:r>
      <w:r w:rsidRPr="00442F90">
        <w:rPr>
          <w:rFonts w:cs="Arial"/>
          <w:sz w:val="24"/>
          <w:lang w:val="nl-BE"/>
        </w:rPr>
        <w:t xml:space="preserve"> </w:t>
      </w:r>
      <w:proofErr w:type="gramStart"/>
      <w:r w:rsidRPr="00442F90">
        <w:rPr>
          <w:rFonts w:cs="Arial"/>
          <w:sz w:val="24"/>
        </w:rPr>
        <w:sym w:font="Symbol" w:char="F065"/>
      </w:r>
      <w:r w:rsidRPr="00442F90">
        <w:rPr>
          <w:rFonts w:cs="Arial"/>
          <w:sz w:val="24"/>
          <w:lang w:val="nl-BE"/>
        </w:rPr>
        <w:tab/>
        <w:t>(e)</w:t>
      </w:r>
      <w:r w:rsidRPr="00442F90">
        <w:rPr>
          <w:rFonts w:cs="Arial"/>
          <w:sz w:val="24"/>
          <w:lang w:val="nl-BE"/>
        </w:rPr>
        <w:tab/>
        <w:t>=</w:t>
      </w:r>
      <w:r w:rsidRPr="00442F90">
        <w:rPr>
          <w:rFonts w:cs="Arial"/>
          <w:sz w:val="24"/>
          <w:lang w:val="nl-BE"/>
        </w:rPr>
        <w:tab/>
        <w:t xml:space="preserve">  </w:t>
      </w:r>
      <w:proofErr w:type="gramEnd"/>
      <w:r w:rsidRPr="00442F90">
        <w:rPr>
          <w:rFonts w:cs="Arial"/>
          <w:sz w:val="24"/>
          <w:lang w:val="nl-BE"/>
        </w:rPr>
        <w:t>5</w:t>
      </w:r>
    </w:p>
    <w:p w:rsidR="003E76BD" w:rsidRPr="00442F90" w:rsidRDefault="003E76BD" w:rsidP="003E76BD">
      <w:pPr>
        <w:jc w:val="both"/>
        <w:rPr>
          <w:rFonts w:cs="Arial"/>
          <w:sz w:val="24"/>
          <w:lang w:val="nl-BE"/>
        </w:rPr>
      </w:pPr>
      <w:r w:rsidRPr="00442F90">
        <w:rPr>
          <w:rFonts w:cs="Arial"/>
          <w:sz w:val="24"/>
          <w:lang w:val="nl-BE"/>
        </w:rPr>
        <w:t>Zeta</w:t>
      </w:r>
      <w:r w:rsidRPr="00442F90">
        <w:rPr>
          <w:rFonts w:cs="Arial"/>
          <w:sz w:val="24"/>
          <w:lang w:val="nl-BE"/>
        </w:rPr>
        <w:tab/>
      </w:r>
      <w:r w:rsidRPr="00442F90">
        <w:rPr>
          <w:rFonts w:cs="Arial"/>
          <w:sz w:val="24"/>
          <w:lang w:val="nl-BE"/>
        </w:rPr>
        <w:tab/>
      </w:r>
      <w:r w:rsidRPr="00442F90">
        <w:rPr>
          <w:rFonts w:cs="Arial"/>
          <w:sz w:val="24"/>
        </w:rPr>
        <w:sym w:font="Symbol" w:char="F05A"/>
      </w:r>
      <w:r w:rsidRPr="00442F90">
        <w:rPr>
          <w:rFonts w:cs="Arial"/>
          <w:sz w:val="24"/>
          <w:lang w:val="nl-BE"/>
        </w:rPr>
        <w:t xml:space="preserve"> </w:t>
      </w:r>
      <w:r w:rsidRPr="00442F90">
        <w:rPr>
          <w:rFonts w:cs="Arial"/>
          <w:sz w:val="24"/>
        </w:rPr>
        <w:sym w:font="Symbol" w:char="F07A"/>
      </w:r>
      <w:r w:rsidRPr="00442F90">
        <w:rPr>
          <w:rFonts w:cs="Arial"/>
          <w:sz w:val="24"/>
          <w:lang w:val="nl-BE"/>
        </w:rPr>
        <w:t xml:space="preserve"> </w:t>
      </w:r>
      <w:proofErr w:type="gramStart"/>
      <w:r w:rsidRPr="00442F90">
        <w:rPr>
          <w:rFonts w:cs="Arial"/>
          <w:sz w:val="24"/>
          <w:lang w:val="nl-BE"/>
        </w:rPr>
        <w:tab/>
        <w:t>(z)</w:t>
      </w:r>
      <w:r w:rsidRPr="00442F90">
        <w:rPr>
          <w:rFonts w:cs="Arial"/>
          <w:sz w:val="24"/>
          <w:lang w:val="nl-BE"/>
        </w:rPr>
        <w:tab/>
        <w:t>=</w:t>
      </w:r>
      <w:r w:rsidRPr="00442F90">
        <w:rPr>
          <w:rFonts w:cs="Arial"/>
          <w:sz w:val="24"/>
          <w:lang w:val="nl-BE"/>
        </w:rPr>
        <w:tab/>
        <w:t xml:space="preserve">  </w:t>
      </w:r>
      <w:proofErr w:type="gramEnd"/>
      <w:r w:rsidRPr="00442F90">
        <w:rPr>
          <w:rFonts w:cs="Arial"/>
          <w:sz w:val="24"/>
          <w:lang w:val="nl-BE"/>
        </w:rPr>
        <w:t>7</w:t>
      </w:r>
    </w:p>
    <w:p w:rsidR="003E76BD" w:rsidRPr="00442F90" w:rsidRDefault="003E76BD" w:rsidP="003E76BD">
      <w:pPr>
        <w:jc w:val="both"/>
        <w:rPr>
          <w:rFonts w:cs="Arial"/>
          <w:sz w:val="24"/>
        </w:rPr>
      </w:pPr>
      <w:r w:rsidRPr="00442F90">
        <w:rPr>
          <w:rFonts w:cs="Arial"/>
          <w:sz w:val="24"/>
        </w:rPr>
        <w:t>Eta</w:t>
      </w:r>
      <w:r w:rsidRPr="00442F90">
        <w:rPr>
          <w:rFonts w:cs="Arial"/>
          <w:sz w:val="24"/>
        </w:rPr>
        <w:tab/>
      </w:r>
      <w:r w:rsidRPr="00442F90">
        <w:rPr>
          <w:rFonts w:cs="Arial"/>
          <w:sz w:val="24"/>
        </w:rPr>
        <w:tab/>
      </w:r>
      <w:r w:rsidRPr="00442F90">
        <w:rPr>
          <w:rFonts w:cs="Arial"/>
          <w:sz w:val="24"/>
        </w:rPr>
        <w:sym w:font="Symbol" w:char="F048"/>
      </w:r>
      <w:r w:rsidRPr="00442F90">
        <w:rPr>
          <w:rFonts w:cs="Arial"/>
          <w:sz w:val="24"/>
        </w:rPr>
        <w:t xml:space="preserve"> </w:t>
      </w:r>
      <w:r w:rsidRPr="00442F90">
        <w:rPr>
          <w:rFonts w:cs="Arial"/>
          <w:sz w:val="24"/>
        </w:rPr>
        <w:sym w:font="Symbol" w:char="F068"/>
      </w:r>
      <w:r w:rsidRPr="00442F90">
        <w:rPr>
          <w:rFonts w:cs="Arial"/>
          <w:sz w:val="24"/>
        </w:rPr>
        <w:tab/>
        <w:t>(ê)</w:t>
      </w:r>
      <w:r w:rsidRPr="00442F90">
        <w:rPr>
          <w:rFonts w:cs="Arial"/>
          <w:sz w:val="24"/>
        </w:rPr>
        <w:tab/>
        <w:t>=</w:t>
      </w:r>
      <w:r w:rsidRPr="00442F90">
        <w:rPr>
          <w:rFonts w:cs="Arial"/>
          <w:sz w:val="24"/>
        </w:rPr>
        <w:tab/>
        <w:t xml:space="preserve">  8</w:t>
      </w:r>
    </w:p>
    <w:p w:rsidR="003E76BD" w:rsidRPr="00442F90" w:rsidRDefault="003E76BD" w:rsidP="003E76BD">
      <w:pPr>
        <w:jc w:val="both"/>
        <w:rPr>
          <w:rFonts w:cs="Arial"/>
          <w:sz w:val="24"/>
        </w:rPr>
      </w:pPr>
      <w:r w:rsidRPr="00442F90">
        <w:rPr>
          <w:rFonts w:cs="Arial"/>
          <w:sz w:val="24"/>
        </w:rPr>
        <w:t>Theta</w:t>
      </w:r>
      <w:r w:rsidRPr="00442F90">
        <w:rPr>
          <w:rFonts w:cs="Arial"/>
          <w:sz w:val="24"/>
        </w:rPr>
        <w:tab/>
      </w:r>
      <w:r w:rsidRPr="00442F90">
        <w:rPr>
          <w:rFonts w:cs="Arial"/>
          <w:sz w:val="24"/>
        </w:rPr>
        <w:tab/>
      </w:r>
      <w:r w:rsidRPr="00442F90">
        <w:rPr>
          <w:rFonts w:cs="Arial"/>
          <w:sz w:val="24"/>
        </w:rPr>
        <w:sym w:font="Symbol" w:char="F051"/>
      </w:r>
      <w:r w:rsidRPr="00442F90">
        <w:rPr>
          <w:rFonts w:cs="Arial"/>
          <w:sz w:val="24"/>
        </w:rPr>
        <w:t xml:space="preserve"> </w:t>
      </w:r>
      <w:r w:rsidRPr="00442F90">
        <w:rPr>
          <w:rFonts w:cs="Arial"/>
          <w:sz w:val="24"/>
        </w:rPr>
        <w:sym w:font="Symbol" w:char="F071"/>
      </w:r>
      <w:r w:rsidRPr="00442F90">
        <w:rPr>
          <w:rFonts w:cs="Arial"/>
          <w:sz w:val="24"/>
        </w:rPr>
        <w:tab/>
        <w:t>(</w:t>
      </w:r>
      <w:proofErr w:type="gramStart"/>
      <w:r w:rsidRPr="00442F90">
        <w:rPr>
          <w:rFonts w:cs="Arial"/>
          <w:sz w:val="24"/>
        </w:rPr>
        <w:t>th</w:t>
      </w:r>
      <w:proofErr w:type="gramEnd"/>
      <w:r w:rsidRPr="00442F90">
        <w:rPr>
          <w:rFonts w:cs="Arial"/>
          <w:sz w:val="24"/>
        </w:rPr>
        <w:t>)</w:t>
      </w:r>
      <w:r w:rsidRPr="00442F90">
        <w:rPr>
          <w:rFonts w:cs="Arial"/>
          <w:sz w:val="24"/>
        </w:rPr>
        <w:tab/>
        <w:t>=</w:t>
      </w:r>
      <w:r w:rsidRPr="00442F90">
        <w:rPr>
          <w:rFonts w:cs="Arial"/>
          <w:sz w:val="24"/>
        </w:rPr>
        <w:tab/>
        <w:t xml:space="preserve">  9</w:t>
      </w:r>
    </w:p>
    <w:p w:rsidR="003E76BD" w:rsidRPr="00442F90" w:rsidRDefault="003E76BD" w:rsidP="003E76BD">
      <w:pPr>
        <w:jc w:val="both"/>
        <w:rPr>
          <w:rFonts w:cs="Arial"/>
          <w:sz w:val="24"/>
        </w:rPr>
      </w:pPr>
      <w:r w:rsidRPr="00442F90">
        <w:rPr>
          <w:rFonts w:cs="Arial"/>
          <w:sz w:val="24"/>
        </w:rPr>
        <w:t>Iota</w:t>
      </w:r>
      <w:r w:rsidRPr="00442F90">
        <w:rPr>
          <w:rFonts w:cs="Arial"/>
          <w:sz w:val="24"/>
        </w:rPr>
        <w:tab/>
      </w:r>
      <w:r w:rsidRPr="00442F90">
        <w:rPr>
          <w:rFonts w:cs="Arial"/>
          <w:sz w:val="24"/>
        </w:rPr>
        <w:tab/>
      </w:r>
      <w:r w:rsidRPr="00442F90">
        <w:rPr>
          <w:rFonts w:cs="Arial"/>
          <w:sz w:val="24"/>
        </w:rPr>
        <w:sym w:font="Symbol" w:char="F049"/>
      </w:r>
      <w:r w:rsidRPr="00442F90">
        <w:rPr>
          <w:rFonts w:cs="Arial"/>
          <w:sz w:val="24"/>
        </w:rPr>
        <w:t xml:space="preserve"> </w:t>
      </w:r>
      <w:r w:rsidRPr="00442F90">
        <w:rPr>
          <w:rFonts w:cs="Arial"/>
          <w:sz w:val="24"/>
        </w:rPr>
        <w:sym w:font="Symbol" w:char="F069"/>
      </w:r>
      <w:r w:rsidRPr="00442F90">
        <w:rPr>
          <w:rFonts w:cs="Arial"/>
          <w:sz w:val="24"/>
        </w:rPr>
        <w:tab/>
        <w:t>(i)</w:t>
      </w:r>
      <w:r w:rsidRPr="00442F90">
        <w:rPr>
          <w:rFonts w:cs="Arial"/>
          <w:sz w:val="24"/>
        </w:rPr>
        <w:tab/>
        <w:t>=</w:t>
      </w:r>
      <w:r w:rsidRPr="00442F90">
        <w:rPr>
          <w:rFonts w:cs="Arial"/>
          <w:sz w:val="24"/>
        </w:rPr>
        <w:tab/>
        <w:t xml:space="preserve"> 10</w:t>
      </w:r>
    </w:p>
    <w:p w:rsidR="003E76BD" w:rsidRPr="00442F90" w:rsidRDefault="003E76BD" w:rsidP="003E76BD">
      <w:pPr>
        <w:jc w:val="both"/>
        <w:rPr>
          <w:rFonts w:cs="Arial"/>
          <w:sz w:val="24"/>
          <w:lang w:val="nl-BE"/>
        </w:rPr>
      </w:pPr>
      <w:r w:rsidRPr="00442F90">
        <w:rPr>
          <w:rFonts w:cs="Arial"/>
          <w:sz w:val="24"/>
          <w:lang w:val="nl-BE"/>
        </w:rPr>
        <w:t>Kappa</w:t>
      </w:r>
      <w:r w:rsidRPr="00442F90">
        <w:rPr>
          <w:rFonts w:cs="Arial"/>
          <w:sz w:val="24"/>
          <w:lang w:val="nl-BE"/>
        </w:rPr>
        <w:tab/>
      </w:r>
      <w:r w:rsidRPr="00442F90">
        <w:rPr>
          <w:rFonts w:cs="Arial"/>
          <w:sz w:val="24"/>
          <w:lang w:val="nl-BE"/>
        </w:rPr>
        <w:tab/>
      </w:r>
      <w:r w:rsidRPr="00442F90">
        <w:rPr>
          <w:rFonts w:cs="Arial"/>
          <w:sz w:val="24"/>
        </w:rPr>
        <w:sym w:font="Symbol" w:char="F04B"/>
      </w:r>
      <w:r w:rsidRPr="00442F90">
        <w:rPr>
          <w:rFonts w:cs="Arial"/>
          <w:sz w:val="24"/>
          <w:lang w:val="nl-BE"/>
        </w:rPr>
        <w:t xml:space="preserve"> </w:t>
      </w:r>
      <w:r w:rsidRPr="00442F90">
        <w:rPr>
          <w:rFonts w:cs="Arial"/>
          <w:sz w:val="24"/>
        </w:rPr>
        <w:sym w:font="Symbol" w:char="F06B"/>
      </w:r>
      <w:r w:rsidRPr="00442F90">
        <w:rPr>
          <w:rFonts w:cs="Arial"/>
          <w:sz w:val="24"/>
          <w:lang w:val="nl-BE"/>
        </w:rPr>
        <w:tab/>
        <w:t>(k)</w:t>
      </w:r>
      <w:r w:rsidRPr="00442F90">
        <w:rPr>
          <w:rFonts w:cs="Arial"/>
          <w:sz w:val="24"/>
          <w:lang w:val="nl-BE"/>
        </w:rPr>
        <w:tab/>
        <w:t>=</w:t>
      </w:r>
      <w:r w:rsidRPr="00442F90">
        <w:rPr>
          <w:rFonts w:cs="Arial"/>
          <w:sz w:val="24"/>
          <w:lang w:val="nl-BE"/>
        </w:rPr>
        <w:tab/>
        <w:t xml:space="preserve"> 20</w:t>
      </w:r>
    </w:p>
    <w:p w:rsidR="003E76BD" w:rsidRPr="00442F90" w:rsidRDefault="003E76BD" w:rsidP="003E76BD">
      <w:pPr>
        <w:jc w:val="both"/>
        <w:rPr>
          <w:rFonts w:cs="Arial"/>
          <w:sz w:val="24"/>
          <w:lang w:val="nl-BE"/>
        </w:rPr>
      </w:pPr>
      <w:r w:rsidRPr="00442F90">
        <w:rPr>
          <w:rFonts w:cs="Arial"/>
          <w:sz w:val="24"/>
          <w:lang w:val="nl-BE"/>
        </w:rPr>
        <w:t>Lambda</w:t>
      </w:r>
      <w:r w:rsidRPr="00442F90">
        <w:rPr>
          <w:rFonts w:cs="Arial"/>
          <w:sz w:val="24"/>
          <w:lang w:val="nl-BE"/>
        </w:rPr>
        <w:tab/>
      </w:r>
      <w:r w:rsidRPr="00442F90">
        <w:rPr>
          <w:rFonts w:cs="Arial"/>
          <w:sz w:val="24"/>
          <w:lang w:val="nl-BE"/>
        </w:rPr>
        <w:tab/>
      </w:r>
      <w:r w:rsidRPr="00442F90">
        <w:rPr>
          <w:rFonts w:cs="Arial"/>
          <w:sz w:val="24"/>
        </w:rPr>
        <w:sym w:font="Symbol" w:char="F04C"/>
      </w:r>
      <w:r w:rsidRPr="00442F90">
        <w:rPr>
          <w:rFonts w:cs="Arial"/>
          <w:sz w:val="24"/>
          <w:lang w:val="nl-BE"/>
        </w:rPr>
        <w:t xml:space="preserve"> </w:t>
      </w:r>
      <w:r w:rsidRPr="00442F90">
        <w:rPr>
          <w:rFonts w:cs="Arial"/>
          <w:sz w:val="24"/>
        </w:rPr>
        <w:sym w:font="Symbol" w:char="F06C"/>
      </w:r>
      <w:r w:rsidRPr="00442F90">
        <w:rPr>
          <w:rFonts w:cs="Arial"/>
          <w:sz w:val="24"/>
          <w:lang w:val="nl-BE"/>
        </w:rPr>
        <w:tab/>
        <w:t>(l)</w:t>
      </w:r>
      <w:r w:rsidRPr="00442F90">
        <w:rPr>
          <w:rFonts w:cs="Arial"/>
          <w:sz w:val="24"/>
          <w:lang w:val="nl-BE"/>
        </w:rPr>
        <w:tab/>
        <w:t>=</w:t>
      </w:r>
      <w:r w:rsidRPr="00442F90">
        <w:rPr>
          <w:rFonts w:cs="Arial"/>
          <w:sz w:val="24"/>
          <w:lang w:val="nl-BE"/>
        </w:rPr>
        <w:tab/>
        <w:t xml:space="preserve"> 30</w:t>
      </w:r>
    </w:p>
    <w:p w:rsidR="003E76BD" w:rsidRPr="00442F90" w:rsidRDefault="003E76BD" w:rsidP="003E76BD">
      <w:pPr>
        <w:jc w:val="both"/>
        <w:rPr>
          <w:rFonts w:cs="Arial"/>
          <w:sz w:val="24"/>
          <w:lang w:val="nl-BE"/>
        </w:rPr>
      </w:pPr>
      <w:r w:rsidRPr="00442F90">
        <w:rPr>
          <w:rFonts w:cs="Arial"/>
          <w:sz w:val="24"/>
          <w:lang w:val="nl-BE"/>
        </w:rPr>
        <w:t>Mu</w:t>
      </w:r>
      <w:r w:rsidRPr="00442F90">
        <w:rPr>
          <w:rFonts w:cs="Arial"/>
          <w:sz w:val="24"/>
          <w:lang w:val="nl-BE"/>
        </w:rPr>
        <w:tab/>
      </w:r>
      <w:r w:rsidRPr="00442F90">
        <w:rPr>
          <w:rFonts w:cs="Arial"/>
          <w:sz w:val="24"/>
          <w:lang w:val="nl-BE"/>
        </w:rPr>
        <w:tab/>
      </w:r>
      <w:r w:rsidRPr="00442F90">
        <w:rPr>
          <w:rFonts w:cs="Arial"/>
          <w:sz w:val="24"/>
        </w:rPr>
        <w:sym w:font="Symbol" w:char="F04D"/>
      </w:r>
      <w:r w:rsidRPr="00442F90">
        <w:rPr>
          <w:rFonts w:cs="Arial"/>
          <w:sz w:val="24"/>
          <w:lang w:val="nl-BE"/>
        </w:rPr>
        <w:t xml:space="preserve"> </w:t>
      </w:r>
      <w:r w:rsidRPr="00442F90">
        <w:rPr>
          <w:rFonts w:cs="Arial"/>
          <w:sz w:val="24"/>
        </w:rPr>
        <w:sym w:font="Symbol" w:char="F06D"/>
      </w:r>
      <w:r w:rsidRPr="00442F90">
        <w:rPr>
          <w:rFonts w:cs="Arial"/>
          <w:sz w:val="24"/>
          <w:lang w:val="nl-BE"/>
        </w:rPr>
        <w:tab/>
        <w:t>(m)</w:t>
      </w:r>
      <w:r w:rsidRPr="00442F90">
        <w:rPr>
          <w:rFonts w:cs="Arial"/>
          <w:sz w:val="24"/>
          <w:lang w:val="nl-BE"/>
        </w:rPr>
        <w:tab/>
        <w:t>=</w:t>
      </w:r>
      <w:r w:rsidRPr="00442F90">
        <w:rPr>
          <w:rFonts w:cs="Arial"/>
          <w:sz w:val="24"/>
          <w:lang w:val="nl-BE"/>
        </w:rPr>
        <w:tab/>
        <w:t xml:space="preserve"> 40</w:t>
      </w:r>
    </w:p>
    <w:p w:rsidR="003E76BD" w:rsidRPr="00442F90" w:rsidRDefault="003E76BD" w:rsidP="003E76BD">
      <w:pPr>
        <w:jc w:val="both"/>
        <w:rPr>
          <w:rFonts w:cs="Arial"/>
          <w:sz w:val="24"/>
          <w:lang w:val="nl-BE"/>
        </w:rPr>
      </w:pPr>
      <w:r w:rsidRPr="00442F90">
        <w:rPr>
          <w:rFonts w:cs="Arial"/>
          <w:sz w:val="24"/>
          <w:lang w:val="nl-BE"/>
        </w:rPr>
        <w:t>Nu</w:t>
      </w:r>
      <w:r w:rsidRPr="00442F90">
        <w:rPr>
          <w:rFonts w:cs="Arial"/>
          <w:sz w:val="24"/>
          <w:lang w:val="nl-BE"/>
        </w:rPr>
        <w:tab/>
      </w:r>
      <w:r w:rsidRPr="00442F90">
        <w:rPr>
          <w:rFonts w:cs="Arial"/>
          <w:sz w:val="24"/>
          <w:lang w:val="nl-BE"/>
        </w:rPr>
        <w:tab/>
      </w:r>
      <w:r w:rsidRPr="00442F90">
        <w:rPr>
          <w:rFonts w:cs="Arial"/>
          <w:sz w:val="24"/>
        </w:rPr>
        <w:sym w:font="Symbol" w:char="F04E"/>
      </w:r>
      <w:r w:rsidRPr="00442F90">
        <w:rPr>
          <w:rFonts w:cs="Arial"/>
          <w:sz w:val="24"/>
          <w:lang w:val="nl-BE"/>
        </w:rPr>
        <w:t xml:space="preserve"> </w:t>
      </w:r>
      <w:r w:rsidRPr="00442F90">
        <w:rPr>
          <w:rFonts w:cs="Arial"/>
          <w:sz w:val="24"/>
        </w:rPr>
        <w:sym w:font="Symbol" w:char="F06E"/>
      </w:r>
      <w:r w:rsidRPr="00442F90">
        <w:rPr>
          <w:rFonts w:cs="Arial"/>
          <w:sz w:val="24"/>
          <w:lang w:val="nl-BE"/>
        </w:rPr>
        <w:tab/>
        <w:t>(n)</w:t>
      </w:r>
      <w:r w:rsidRPr="00442F90">
        <w:rPr>
          <w:rFonts w:cs="Arial"/>
          <w:sz w:val="24"/>
          <w:lang w:val="nl-BE"/>
        </w:rPr>
        <w:tab/>
        <w:t>=</w:t>
      </w:r>
      <w:r w:rsidRPr="00442F90">
        <w:rPr>
          <w:rFonts w:cs="Arial"/>
          <w:sz w:val="24"/>
          <w:lang w:val="nl-BE"/>
        </w:rPr>
        <w:tab/>
        <w:t xml:space="preserve"> 50</w:t>
      </w:r>
    </w:p>
    <w:p w:rsidR="003E76BD" w:rsidRPr="00442F90" w:rsidRDefault="003E76BD" w:rsidP="003E76BD">
      <w:pPr>
        <w:jc w:val="both"/>
        <w:rPr>
          <w:rFonts w:cs="Arial"/>
          <w:sz w:val="24"/>
          <w:lang w:val="nl-BE"/>
        </w:rPr>
      </w:pPr>
      <w:r w:rsidRPr="00442F90">
        <w:rPr>
          <w:rFonts w:cs="Arial"/>
          <w:sz w:val="24"/>
          <w:lang w:val="nl-BE"/>
        </w:rPr>
        <w:lastRenderedPageBreak/>
        <w:t>Xi</w:t>
      </w:r>
      <w:r w:rsidRPr="00442F90">
        <w:rPr>
          <w:rFonts w:cs="Arial"/>
          <w:sz w:val="24"/>
          <w:lang w:val="nl-BE"/>
        </w:rPr>
        <w:tab/>
      </w:r>
      <w:r w:rsidRPr="00442F90">
        <w:rPr>
          <w:rFonts w:cs="Arial"/>
          <w:sz w:val="24"/>
          <w:lang w:val="nl-BE"/>
        </w:rPr>
        <w:tab/>
      </w:r>
      <w:r w:rsidRPr="00442F90">
        <w:rPr>
          <w:rFonts w:cs="Arial"/>
          <w:sz w:val="24"/>
        </w:rPr>
        <w:sym w:font="Symbol" w:char="F058"/>
      </w:r>
      <w:r w:rsidRPr="00442F90">
        <w:rPr>
          <w:rFonts w:cs="Arial"/>
          <w:sz w:val="24"/>
          <w:lang w:val="nl-BE"/>
        </w:rPr>
        <w:t xml:space="preserve"> </w:t>
      </w:r>
      <w:r w:rsidRPr="00442F90">
        <w:rPr>
          <w:rFonts w:cs="Arial"/>
          <w:sz w:val="24"/>
        </w:rPr>
        <w:sym w:font="Symbol" w:char="F078"/>
      </w:r>
      <w:r w:rsidRPr="00442F90">
        <w:rPr>
          <w:rFonts w:cs="Arial"/>
          <w:sz w:val="24"/>
          <w:lang w:val="nl-BE"/>
        </w:rPr>
        <w:tab/>
        <w:t>(x)</w:t>
      </w:r>
      <w:r w:rsidRPr="00442F90">
        <w:rPr>
          <w:rFonts w:cs="Arial"/>
          <w:sz w:val="24"/>
          <w:lang w:val="nl-BE"/>
        </w:rPr>
        <w:tab/>
        <w:t>=</w:t>
      </w:r>
      <w:r w:rsidRPr="00442F90">
        <w:rPr>
          <w:rFonts w:cs="Arial"/>
          <w:sz w:val="24"/>
          <w:lang w:val="nl-BE"/>
        </w:rPr>
        <w:tab/>
        <w:t xml:space="preserve"> 60</w:t>
      </w:r>
    </w:p>
    <w:p w:rsidR="003E76BD" w:rsidRPr="00442F90" w:rsidRDefault="003E76BD" w:rsidP="003E76BD">
      <w:pPr>
        <w:jc w:val="both"/>
        <w:rPr>
          <w:rFonts w:cs="Arial"/>
          <w:sz w:val="24"/>
          <w:lang w:val="nl-BE"/>
        </w:rPr>
      </w:pPr>
      <w:r w:rsidRPr="00442F90">
        <w:rPr>
          <w:rFonts w:cs="Arial"/>
          <w:sz w:val="24"/>
          <w:lang w:val="nl-BE"/>
        </w:rPr>
        <w:t>Omicron</w:t>
      </w:r>
      <w:r w:rsidRPr="00442F90">
        <w:rPr>
          <w:rFonts w:cs="Arial"/>
          <w:sz w:val="24"/>
          <w:lang w:val="nl-BE"/>
        </w:rPr>
        <w:tab/>
      </w:r>
      <w:r w:rsidRPr="00442F90">
        <w:rPr>
          <w:rFonts w:cs="Arial"/>
          <w:sz w:val="24"/>
          <w:lang w:val="nl-BE"/>
        </w:rPr>
        <w:tab/>
      </w:r>
      <w:r w:rsidRPr="00442F90">
        <w:rPr>
          <w:rFonts w:cs="Arial"/>
          <w:sz w:val="24"/>
        </w:rPr>
        <w:sym w:font="Symbol" w:char="F04F"/>
      </w:r>
      <w:r w:rsidRPr="00442F90">
        <w:rPr>
          <w:rFonts w:cs="Arial"/>
          <w:sz w:val="24"/>
          <w:lang w:val="nl-BE"/>
        </w:rPr>
        <w:t xml:space="preserve"> </w:t>
      </w:r>
      <w:r w:rsidRPr="00442F90">
        <w:rPr>
          <w:rFonts w:cs="Arial"/>
          <w:sz w:val="24"/>
        </w:rPr>
        <w:sym w:font="Symbol" w:char="F06F"/>
      </w:r>
      <w:r w:rsidRPr="00442F90">
        <w:rPr>
          <w:rFonts w:cs="Arial"/>
          <w:sz w:val="24"/>
          <w:lang w:val="nl-BE"/>
        </w:rPr>
        <w:tab/>
        <w:t>(o)</w:t>
      </w:r>
      <w:r w:rsidRPr="00442F90">
        <w:rPr>
          <w:rFonts w:cs="Arial"/>
          <w:sz w:val="24"/>
          <w:lang w:val="nl-BE"/>
        </w:rPr>
        <w:tab/>
        <w:t>=</w:t>
      </w:r>
      <w:r w:rsidRPr="00442F90">
        <w:rPr>
          <w:rFonts w:cs="Arial"/>
          <w:sz w:val="24"/>
          <w:lang w:val="nl-BE"/>
        </w:rPr>
        <w:tab/>
        <w:t xml:space="preserve"> 70</w:t>
      </w:r>
    </w:p>
    <w:p w:rsidR="003E76BD" w:rsidRPr="00442F90" w:rsidRDefault="003E76BD" w:rsidP="003E76BD">
      <w:pPr>
        <w:jc w:val="both"/>
        <w:rPr>
          <w:rFonts w:cs="Arial"/>
          <w:sz w:val="24"/>
          <w:lang w:val="nl-BE"/>
        </w:rPr>
      </w:pPr>
      <w:r w:rsidRPr="00442F90">
        <w:rPr>
          <w:rFonts w:cs="Arial"/>
          <w:sz w:val="24"/>
          <w:lang w:val="nl-BE"/>
        </w:rPr>
        <w:t>Pi</w:t>
      </w:r>
      <w:r w:rsidRPr="00442F90">
        <w:rPr>
          <w:rFonts w:cs="Arial"/>
          <w:sz w:val="24"/>
          <w:lang w:val="nl-BE"/>
        </w:rPr>
        <w:tab/>
      </w:r>
      <w:r w:rsidRPr="00442F90">
        <w:rPr>
          <w:rFonts w:cs="Arial"/>
          <w:sz w:val="24"/>
          <w:lang w:val="nl-BE"/>
        </w:rPr>
        <w:tab/>
      </w:r>
      <w:r w:rsidRPr="00442F90">
        <w:rPr>
          <w:rFonts w:cs="Arial"/>
          <w:sz w:val="24"/>
        </w:rPr>
        <w:sym w:font="Symbol" w:char="F050"/>
      </w:r>
      <w:r w:rsidRPr="00442F90">
        <w:rPr>
          <w:rFonts w:cs="Arial"/>
          <w:sz w:val="24"/>
          <w:lang w:val="nl-BE"/>
        </w:rPr>
        <w:t xml:space="preserve"> </w:t>
      </w:r>
      <w:r w:rsidRPr="00442F90">
        <w:rPr>
          <w:rFonts w:cs="Arial"/>
          <w:sz w:val="24"/>
        </w:rPr>
        <w:sym w:font="Symbol" w:char="F070"/>
      </w:r>
      <w:r w:rsidRPr="00442F90">
        <w:rPr>
          <w:rFonts w:cs="Arial"/>
          <w:sz w:val="24"/>
          <w:lang w:val="nl-BE"/>
        </w:rPr>
        <w:tab/>
        <w:t>(p)</w:t>
      </w:r>
      <w:r w:rsidRPr="00442F90">
        <w:rPr>
          <w:rFonts w:cs="Arial"/>
          <w:sz w:val="24"/>
          <w:lang w:val="nl-BE"/>
        </w:rPr>
        <w:tab/>
        <w:t>=</w:t>
      </w:r>
      <w:r w:rsidRPr="00442F90">
        <w:rPr>
          <w:rFonts w:cs="Arial"/>
          <w:sz w:val="24"/>
          <w:lang w:val="nl-BE"/>
        </w:rPr>
        <w:tab/>
        <w:t xml:space="preserve"> 80</w:t>
      </w:r>
    </w:p>
    <w:p w:rsidR="003E76BD" w:rsidRPr="00442F90" w:rsidRDefault="003E76BD" w:rsidP="003E76BD">
      <w:pPr>
        <w:jc w:val="both"/>
        <w:rPr>
          <w:rFonts w:cs="Arial"/>
          <w:sz w:val="24"/>
          <w:lang w:val="nl-BE"/>
        </w:rPr>
      </w:pPr>
      <w:r w:rsidRPr="00442F90">
        <w:rPr>
          <w:rFonts w:cs="Arial"/>
          <w:sz w:val="24"/>
          <w:lang w:val="nl-BE"/>
        </w:rPr>
        <w:t>Ro</w:t>
      </w:r>
      <w:r w:rsidRPr="00442F90">
        <w:rPr>
          <w:rFonts w:cs="Arial"/>
          <w:sz w:val="24"/>
          <w:lang w:val="nl-BE"/>
        </w:rPr>
        <w:tab/>
      </w:r>
      <w:r w:rsidRPr="00442F90">
        <w:rPr>
          <w:rFonts w:cs="Arial"/>
          <w:sz w:val="24"/>
          <w:lang w:val="nl-BE"/>
        </w:rPr>
        <w:tab/>
      </w:r>
      <w:r w:rsidRPr="00442F90">
        <w:rPr>
          <w:rFonts w:cs="Arial"/>
          <w:sz w:val="24"/>
        </w:rPr>
        <w:sym w:font="Symbol" w:char="F052"/>
      </w:r>
      <w:r w:rsidRPr="00442F90">
        <w:rPr>
          <w:rFonts w:cs="Arial"/>
          <w:sz w:val="24"/>
          <w:lang w:val="nl-BE"/>
        </w:rPr>
        <w:t xml:space="preserve"> </w:t>
      </w:r>
      <w:proofErr w:type="gramStart"/>
      <w:r w:rsidRPr="00442F90">
        <w:rPr>
          <w:rFonts w:cs="Arial"/>
          <w:sz w:val="24"/>
        </w:rPr>
        <w:sym w:font="Symbol" w:char="F072"/>
      </w:r>
      <w:r w:rsidRPr="00442F90">
        <w:rPr>
          <w:rFonts w:cs="Arial"/>
          <w:sz w:val="24"/>
          <w:lang w:val="nl-BE"/>
        </w:rPr>
        <w:tab/>
        <w:t>(r)</w:t>
      </w:r>
      <w:r w:rsidRPr="00442F90">
        <w:rPr>
          <w:rFonts w:cs="Arial"/>
          <w:sz w:val="24"/>
          <w:lang w:val="nl-BE"/>
        </w:rPr>
        <w:tab/>
        <w:t xml:space="preserve">=        </w:t>
      </w:r>
      <w:proofErr w:type="gramEnd"/>
      <w:r w:rsidRPr="00442F90">
        <w:rPr>
          <w:rFonts w:cs="Arial"/>
          <w:sz w:val="24"/>
          <w:lang w:val="nl-BE"/>
        </w:rPr>
        <w:tab/>
        <w:t>100</w:t>
      </w:r>
    </w:p>
    <w:p w:rsidR="003E76BD" w:rsidRPr="00442F90" w:rsidRDefault="003E76BD" w:rsidP="003E76BD">
      <w:pPr>
        <w:jc w:val="both"/>
        <w:rPr>
          <w:rFonts w:cs="Arial"/>
          <w:sz w:val="24"/>
          <w:lang w:val="nl-BE"/>
        </w:rPr>
      </w:pPr>
      <w:r w:rsidRPr="00442F90">
        <w:rPr>
          <w:rFonts w:cs="Arial"/>
          <w:sz w:val="24"/>
          <w:lang w:val="nl-BE"/>
        </w:rPr>
        <w:t>Sigma</w:t>
      </w:r>
      <w:r w:rsidRPr="00442F90">
        <w:rPr>
          <w:rFonts w:cs="Arial"/>
          <w:sz w:val="24"/>
          <w:lang w:val="nl-BE"/>
        </w:rPr>
        <w:tab/>
      </w:r>
      <w:r w:rsidRPr="00442F90">
        <w:rPr>
          <w:rFonts w:cs="Arial"/>
          <w:sz w:val="24"/>
          <w:lang w:val="nl-BE"/>
        </w:rPr>
        <w:tab/>
      </w:r>
      <w:r w:rsidRPr="00442F90">
        <w:rPr>
          <w:rFonts w:cs="Arial"/>
          <w:sz w:val="24"/>
        </w:rPr>
        <w:sym w:font="Symbol" w:char="F053"/>
      </w:r>
      <w:r w:rsidRPr="00442F90">
        <w:rPr>
          <w:rFonts w:cs="Arial"/>
          <w:sz w:val="24"/>
          <w:lang w:val="nl-BE"/>
        </w:rPr>
        <w:t xml:space="preserve"> </w:t>
      </w:r>
      <w:proofErr w:type="gramStart"/>
      <w:r w:rsidRPr="00442F90">
        <w:rPr>
          <w:rFonts w:cs="Arial"/>
          <w:sz w:val="24"/>
        </w:rPr>
        <w:sym w:font="Symbol" w:char="F073"/>
      </w:r>
      <w:r w:rsidRPr="00442F90">
        <w:rPr>
          <w:rFonts w:cs="Arial"/>
          <w:sz w:val="24"/>
          <w:lang w:val="nl-BE"/>
        </w:rPr>
        <w:tab/>
        <w:t>(s)</w:t>
      </w:r>
      <w:r w:rsidRPr="00442F90">
        <w:rPr>
          <w:rFonts w:cs="Arial"/>
          <w:sz w:val="24"/>
          <w:lang w:val="nl-BE"/>
        </w:rPr>
        <w:tab/>
        <w:t xml:space="preserve">=        </w:t>
      </w:r>
      <w:proofErr w:type="gramEnd"/>
      <w:r w:rsidRPr="00442F90">
        <w:rPr>
          <w:rFonts w:cs="Arial"/>
          <w:sz w:val="24"/>
          <w:lang w:val="nl-BE"/>
        </w:rPr>
        <w:tab/>
        <w:t>200</w:t>
      </w:r>
    </w:p>
    <w:p w:rsidR="003E76BD" w:rsidRPr="00442F90" w:rsidRDefault="003E76BD" w:rsidP="003E76BD">
      <w:pPr>
        <w:jc w:val="both"/>
        <w:rPr>
          <w:rFonts w:cs="Arial"/>
          <w:sz w:val="24"/>
          <w:lang w:val="nl-BE"/>
        </w:rPr>
      </w:pPr>
      <w:r w:rsidRPr="00442F90">
        <w:rPr>
          <w:rFonts w:cs="Arial"/>
          <w:sz w:val="24"/>
          <w:lang w:val="nl-BE"/>
        </w:rPr>
        <w:tab/>
      </w:r>
      <w:r w:rsidRPr="00442F90">
        <w:rPr>
          <w:rFonts w:cs="Arial"/>
          <w:sz w:val="24"/>
          <w:lang w:val="nl-BE"/>
        </w:rPr>
        <w:tab/>
        <w:t xml:space="preserve">   </w:t>
      </w:r>
      <w:r w:rsidRPr="00442F90">
        <w:rPr>
          <w:rFonts w:cs="Arial"/>
          <w:sz w:val="24"/>
        </w:rPr>
        <w:sym w:font="Symbol" w:char="F056"/>
      </w:r>
      <w:r w:rsidRPr="00442F90">
        <w:rPr>
          <w:rFonts w:cs="Arial"/>
          <w:sz w:val="24"/>
          <w:lang w:val="nl-BE"/>
        </w:rPr>
        <w:tab/>
      </w:r>
      <w:proofErr w:type="gramStart"/>
      <w:r w:rsidRPr="00442F90">
        <w:rPr>
          <w:rFonts w:cs="Arial"/>
          <w:sz w:val="24"/>
          <w:lang w:val="nl-BE"/>
        </w:rPr>
        <w:t>(s)</w:t>
      </w:r>
      <w:r w:rsidRPr="00442F90">
        <w:rPr>
          <w:rFonts w:cs="Arial"/>
          <w:sz w:val="24"/>
          <w:lang w:val="nl-BE"/>
        </w:rPr>
        <w:tab/>
        <w:t>=</w:t>
      </w:r>
      <w:r w:rsidRPr="00442F90">
        <w:rPr>
          <w:rFonts w:cs="Arial"/>
          <w:sz w:val="24"/>
          <w:lang w:val="nl-BE"/>
        </w:rPr>
        <w:tab/>
        <w:t xml:space="preserve">    </w:t>
      </w:r>
      <w:proofErr w:type="gramEnd"/>
      <w:r w:rsidRPr="00442F90">
        <w:rPr>
          <w:rFonts w:cs="Arial"/>
          <w:sz w:val="24"/>
          <w:lang w:val="nl-BE"/>
        </w:rPr>
        <w:t>6</w:t>
      </w:r>
    </w:p>
    <w:p w:rsidR="003E76BD" w:rsidRPr="00442F90" w:rsidRDefault="003E76BD" w:rsidP="003E76BD">
      <w:pPr>
        <w:jc w:val="both"/>
        <w:rPr>
          <w:rFonts w:cs="Arial"/>
          <w:sz w:val="24"/>
          <w:lang w:val="nl-BE"/>
        </w:rPr>
      </w:pPr>
      <w:r w:rsidRPr="00442F90">
        <w:rPr>
          <w:rFonts w:cs="Arial"/>
          <w:sz w:val="24"/>
          <w:lang w:val="nl-BE"/>
        </w:rPr>
        <w:t>Tau</w:t>
      </w:r>
      <w:r w:rsidRPr="00442F90">
        <w:rPr>
          <w:rFonts w:cs="Arial"/>
          <w:sz w:val="24"/>
          <w:lang w:val="nl-BE"/>
        </w:rPr>
        <w:tab/>
      </w:r>
      <w:r w:rsidRPr="00442F90">
        <w:rPr>
          <w:rFonts w:cs="Arial"/>
          <w:sz w:val="24"/>
          <w:lang w:val="nl-BE"/>
        </w:rPr>
        <w:tab/>
      </w:r>
      <w:r w:rsidRPr="00442F90">
        <w:rPr>
          <w:rFonts w:cs="Arial"/>
          <w:sz w:val="24"/>
        </w:rPr>
        <w:sym w:font="Symbol" w:char="F054"/>
      </w:r>
      <w:r w:rsidRPr="00442F90">
        <w:rPr>
          <w:rFonts w:cs="Arial"/>
          <w:sz w:val="24"/>
          <w:lang w:val="nl-BE"/>
        </w:rPr>
        <w:t xml:space="preserve"> </w:t>
      </w:r>
      <w:proofErr w:type="gramStart"/>
      <w:r w:rsidRPr="00442F90">
        <w:rPr>
          <w:rFonts w:cs="Arial"/>
          <w:sz w:val="24"/>
        </w:rPr>
        <w:sym w:font="Symbol" w:char="F074"/>
      </w:r>
      <w:r w:rsidRPr="00442F90">
        <w:rPr>
          <w:rFonts w:cs="Arial"/>
          <w:sz w:val="24"/>
          <w:lang w:val="nl-BE"/>
        </w:rPr>
        <w:tab/>
        <w:t>(t)</w:t>
      </w:r>
      <w:r w:rsidRPr="00442F90">
        <w:rPr>
          <w:rFonts w:cs="Arial"/>
          <w:sz w:val="24"/>
          <w:lang w:val="nl-BE"/>
        </w:rPr>
        <w:tab/>
        <w:t xml:space="preserve">=        </w:t>
      </w:r>
      <w:proofErr w:type="gramEnd"/>
      <w:r w:rsidRPr="00442F90">
        <w:rPr>
          <w:rFonts w:cs="Arial"/>
          <w:sz w:val="24"/>
          <w:lang w:val="nl-BE"/>
        </w:rPr>
        <w:tab/>
        <w:t>300</w:t>
      </w:r>
    </w:p>
    <w:p w:rsidR="003E76BD" w:rsidRPr="00442F90" w:rsidRDefault="003E76BD" w:rsidP="003E76BD">
      <w:pPr>
        <w:jc w:val="both"/>
        <w:rPr>
          <w:rFonts w:cs="Arial"/>
          <w:sz w:val="24"/>
          <w:lang w:val="nl-BE"/>
        </w:rPr>
      </w:pPr>
      <w:r w:rsidRPr="00442F90">
        <w:rPr>
          <w:rFonts w:cs="Arial"/>
          <w:sz w:val="24"/>
          <w:lang w:val="nl-BE"/>
        </w:rPr>
        <w:t>Upsilon</w:t>
      </w:r>
      <w:r w:rsidRPr="00442F90">
        <w:rPr>
          <w:rFonts w:cs="Arial"/>
          <w:sz w:val="24"/>
          <w:lang w:val="nl-BE"/>
        </w:rPr>
        <w:tab/>
      </w:r>
      <w:r w:rsidRPr="00442F90">
        <w:rPr>
          <w:rFonts w:cs="Arial"/>
          <w:sz w:val="24"/>
          <w:lang w:val="nl-BE"/>
        </w:rPr>
        <w:tab/>
      </w:r>
      <w:r w:rsidRPr="00442F90">
        <w:rPr>
          <w:rFonts w:cs="Arial"/>
          <w:sz w:val="24"/>
        </w:rPr>
        <w:sym w:font="Symbol" w:char="F055"/>
      </w:r>
      <w:r w:rsidRPr="00442F90">
        <w:rPr>
          <w:rFonts w:cs="Arial"/>
          <w:sz w:val="24"/>
          <w:lang w:val="nl-BE"/>
        </w:rPr>
        <w:t xml:space="preserve"> </w:t>
      </w:r>
      <w:proofErr w:type="gramStart"/>
      <w:r w:rsidRPr="00442F90">
        <w:rPr>
          <w:rFonts w:cs="Arial"/>
          <w:sz w:val="24"/>
        </w:rPr>
        <w:sym w:font="Symbol" w:char="F075"/>
      </w:r>
      <w:r w:rsidRPr="00442F90">
        <w:rPr>
          <w:rFonts w:cs="Arial"/>
          <w:sz w:val="24"/>
          <w:lang w:val="nl-BE"/>
        </w:rPr>
        <w:tab/>
        <w:t>(u)</w:t>
      </w:r>
      <w:r w:rsidRPr="00442F90">
        <w:rPr>
          <w:rFonts w:cs="Arial"/>
          <w:sz w:val="24"/>
          <w:lang w:val="nl-BE"/>
        </w:rPr>
        <w:tab/>
        <w:t xml:space="preserve">=        </w:t>
      </w:r>
      <w:proofErr w:type="gramEnd"/>
      <w:r w:rsidRPr="00442F90">
        <w:rPr>
          <w:rFonts w:cs="Arial"/>
          <w:sz w:val="24"/>
          <w:lang w:val="nl-BE"/>
        </w:rPr>
        <w:tab/>
        <w:t>400</w:t>
      </w:r>
    </w:p>
    <w:p w:rsidR="003E76BD" w:rsidRPr="00442F90" w:rsidRDefault="003E76BD" w:rsidP="003E76BD">
      <w:pPr>
        <w:jc w:val="both"/>
        <w:rPr>
          <w:rFonts w:cs="Arial"/>
          <w:sz w:val="24"/>
          <w:lang w:val="nl-BE"/>
        </w:rPr>
      </w:pPr>
      <w:r w:rsidRPr="00442F90">
        <w:rPr>
          <w:rFonts w:cs="Arial"/>
          <w:sz w:val="24"/>
          <w:lang w:val="nl-BE"/>
        </w:rPr>
        <w:t>Phi</w:t>
      </w:r>
      <w:r w:rsidRPr="00442F90">
        <w:rPr>
          <w:rFonts w:cs="Arial"/>
          <w:sz w:val="24"/>
          <w:lang w:val="nl-BE"/>
        </w:rPr>
        <w:tab/>
      </w:r>
      <w:r w:rsidRPr="00442F90">
        <w:rPr>
          <w:rFonts w:cs="Arial"/>
          <w:sz w:val="24"/>
          <w:lang w:val="nl-BE"/>
        </w:rPr>
        <w:tab/>
      </w:r>
      <w:r w:rsidRPr="00442F90">
        <w:rPr>
          <w:rFonts w:cs="Arial"/>
          <w:sz w:val="24"/>
        </w:rPr>
        <w:sym w:font="Symbol" w:char="F046"/>
      </w:r>
      <w:r w:rsidRPr="00442F90">
        <w:rPr>
          <w:rFonts w:cs="Arial"/>
          <w:sz w:val="24"/>
          <w:lang w:val="nl-BE"/>
        </w:rPr>
        <w:t xml:space="preserve"> </w:t>
      </w:r>
      <w:r w:rsidRPr="00442F90">
        <w:rPr>
          <w:rFonts w:cs="Arial"/>
          <w:sz w:val="24"/>
        </w:rPr>
        <w:sym w:font="Symbol" w:char="F066"/>
      </w:r>
      <w:r w:rsidRPr="00442F90">
        <w:rPr>
          <w:rFonts w:cs="Arial"/>
          <w:sz w:val="24"/>
          <w:lang w:val="nl-BE"/>
        </w:rPr>
        <w:tab/>
        <w:t>(f)</w:t>
      </w:r>
      <w:r w:rsidRPr="00442F90">
        <w:rPr>
          <w:rFonts w:cs="Arial"/>
          <w:sz w:val="24"/>
          <w:lang w:val="nl-BE"/>
        </w:rPr>
        <w:tab/>
        <w:t xml:space="preserve">=        </w:t>
      </w:r>
      <w:proofErr w:type="gramStart"/>
      <w:r w:rsidRPr="00442F90">
        <w:rPr>
          <w:rFonts w:cs="Arial"/>
          <w:sz w:val="24"/>
          <w:lang w:val="nl-BE"/>
        </w:rPr>
        <w:tab/>
        <w:t xml:space="preserve">500  </w:t>
      </w:r>
      <w:proofErr w:type="gramEnd"/>
    </w:p>
    <w:p w:rsidR="003E76BD" w:rsidRPr="00442F90" w:rsidRDefault="003E76BD" w:rsidP="003E76BD">
      <w:pPr>
        <w:jc w:val="both"/>
        <w:rPr>
          <w:rFonts w:cs="Arial"/>
          <w:sz w:val="24"/>
          <w:lang w:val="nl-BE"/>
        </w:rPr>
      </w:pPr>
      <w:r w:rsidRPr="00442F90">
        <w:rPr>
          <w:rFonts w:cs="Arial"/>
          <w:sz w:val="24"/>
          <w:lang w:val="nl-BE"/>
        </w:rPr>
        <w:t>Chi</w:t>
      </w:r>
      <w:r w:rsidRPr="00442F90">
        <w:rPr>
          <w:rFonts w:cs="Arial"/>
          <w:sz w:val="24"/>
          <w:lang w:val="nl-BE"/>
        </w:rPr>
        <w:tab/>
      </w:r>
      <w:r w:rsidRPr="00442F90">
        <w:rPr>
          <w:rFonts w:cs="Arial"/>
          <w:sz w:val="24"/>
          <w:lang w:val="nl-BE"/>
        </w:rPr>
        <w:tab/>
      </w:r>
      <w:r w:rsidRPr="00442F90">
        <w:rPr>
          <w:rFonts w:cs="Arial"/>
          <w:sz w:val="24"/>
        </w:rPr>
        <w:sym w:font="Symbol" w:char="F043"/>
      </w:r>
      <w:r w:rsidRPr="00442F90">
        <w:rPr>
          <w:rFonts w:cs="Arial"/>
          <w:sz w:val="24"/>
          <w:lang w:val="nl-BE"/>
        </w:rPr>
        <w:t xml:space="preserve"> </w:t>
      </w:r>
      <w:proofErr w:type="gramStart"/>
      <w:r w:rsidRPr="00442F90">
        <w:rPr>
          <w:rFonts w:cs="Arial"/>
          <w:sz w:val="24"/>
        </w:rPr>
        <w:sym w:font="Symbol" w:char="F063"/>
      </w:r>
      <w:r w:rsidRPr="00442F90">
        <w:rPr>
          <w:rFonts w:cs="Arial"/>
          <w:sz w:val="24"/>
          <w:lang w:val="nl-BE"/>
        </w:rPr>
        <w:tab/>
        <w:t>(ch)</w:t>
      </w:r>
      <w:r w:rsidRPr="00442F90">
        <w:rPr>
          <w:rFonts w:cs="Arial"/>
          <w:sz w:val="24"/>
          <w:lang w:val="nl-BE"/>
        </w:rPr>
        <w:tab/>
        <w:t xml:space="preserve">=            </w:t>
      </w:r>
      <w:proofErr w:type="gramEnd"/>
      <w:r w:rsidRPr="00442F90">
        <w:rPr>
          <w:rFonts w:cs="Arial"/>
          <w:sz w:val="24"/>
          <w:lang w:val="nl-BE"/>
        </w:rPr>
        <w:t>600</w:t>
      </w:r>
    </w:p>
    <w:p w:rsidR="003E76BD" w:rsidRPr="00442F90" w:rsidRDefault="003E76BD" w:rsidP="003E76BD">
      <w:pPr>
        <w:jc w:val="both"/>
        <w:rPr>
          <w:rFonts w:cs="Arial"/>
          <w:sz w:val="24"/>
          <w:lang w:val="nl-BE"/>
        </w:rPr>
      </w:pPr>
      <w:r w:rsidRPr="00442F90">
        <w:rPr>
          <w:rFonts w:cs="Arial"/>
          <w:sz w:val="24"/>
          <w:lang w:val="nl-BE"/>
        </w:rPr>
        <w:t>Psi</w:t>
      </w:r>
      <w:r w:rsidRPr="00442F90">
        <w:rPr>
          <w:rFonts w:cs="Arial"/>
          <w:sz w:val="24"/>
          <w:lang w:val="nl-BE"/>
        </w:rPr>
        <w:tab/>
      </w:r>
      <w:r w:rsidRPr="00442F90">
        <w:rPr>
          <w:rFonts w:cs="Arial"/>
          <w:sz w:val="24"/>
          <w:lang w:val="nl-BE"/>
        </w:rPr>
        <w:tab/>
      </w:r>
      <w:r w:rsidRPr="00442F90">
        <w:rPr>
          <w:rFonts w:cs="Arial"/>
          <w:sz w:val="24"/>
        </w:rPr>
        <w:sym w:font="Symbol" w:char="F059"/>
      </w:r>
      <w:r w:rsidRPr="00442F90">
        <w:rPr>
          <w:rFonts w:cs="Arial"/>
          <w:sz w:val="24"/>
          <w:lang w:val="nl-BE"/>
        </w:rPr>
        <w:t xml:space="preserve"> </w:t>
      </w:r>
      <w:r w:rsidRPr="00442F90">
        <w:rPr>
          <w:rFonts w:cs="Arial"/>
          <w:sz w:val="24"/>
        </w:rPr>
        <w:sym w:font="Symbol" w:char="F06A"/>
      </w:r>
      <w:r w:rsidRPr="00442F90">
        <w:rPr>
          <w:rFonts w:cs="Arial"/>
          <w:sz w:val="24"/>
          <w:lang w:val="nl-BE"/>
        </w:rPr>
        <w:tab/>
        <w:t>(</w:t>
      </w:r>
      <w:proofErr w:type="gramStart"/>
      <w:r w:rsidRPr="00442F90">
        <w:rPr>
          <w:rFonts w:cs="Arial"/>
          <w:sz w:val="24"/>
          <w:lang w:val="nl-BE"/>
        </w:rPr>
        <w:t>ps</w:t>
      </w:r>
      <w:proofErr w:type="gramEnd"/>
      <w:r w:rsidRPr="00442F90">
        <w:rPr>
          <w:rFonts w:cs="Arial"/>
          <w:sz w:val="24"/>
          <w:lang w:val="nl-BE"/>
        </w:rPr>
        <w:t>)</w:t>
      </w:r>
      <w:r w:rsidRPr="00442F90">
        <w:rPr>
          <w:rFonts w:cs="Arial"/>
          <w:sz w:val="24"/>
          <w:lang w:val="nl-BE"/>
        </w:rPr>
        <w:tab/>
        <w:t>=            700</w:t>
      </w:r>
    </w:p>
    <w:p w:rsidR="003E76BD" w:rsidRPr="00442F90" w:rsidRDefault="003E76BD" w:rsidP="003E76BD">
      <w:pPr>
        <w:rPr>
          <w:rFonts w:cs="Arial"/>
          <w:sz w:val="24"/>
          <w:lang w:val="nl-BE"/>
        </w:rPr>
      </w:pPr>
      <w:r w:rsidRPr="00442F90">
        <w:rPr>
          <w:rFonts w:cs="Arial"/>
          <w:sz w:val="24"/>
          <w:lang w:val="nl-BE"/>
        </w:rPr>
        <w:t>Omega</w:t>
      </w:r>
      <w:r w:rsidRPr="00442F90">
        <w:rPr>
          <w:rFonts w:cs="Arial"/>
          <w:sz w:val="24"/>
          <w:lang w:val="nl-BE"/>
        </w:rPr>
        <w:tab/>
      </w:r>
      <w:r w:rsidRPr="00442F90">
        <w:rPr>
          <w:rFonts w:cs="Arial"/>
          <w:sz w:val="24"/>
          <w:lang w:val="nl-BE"/>
        </w:rPr>
        <w:tab/>
      </w:r>
      <w:r w:rsidRPr="00442F90">
        <w:rPr>
          <w:rFonts w:cs="Arial"/>
          <w:sz w:val="24"/>
        </w:rPr>
        <w:sym w:font="Symbol" w:char="F057"/>
      </w:r>
      <w:r w:rsidRPr="00442F90">
        <w:rPr>
          <w:rFonts w:cs="Arial"/>
          <w:sz w:val="24"/>
          <w:lang w:val="nl-BE"/>
        </w:rPr>
        <w:t xml:space="preserve"> </w:t>
      </w:r>
      <w:r w:rsidRPr="00442F90">
        <w:rPr>
          <w:rFonts w:cs="Arial"/>
          <w:sz w:val="24"/>
        </w:rPr>
        <w:sym w:font="Symbol" w:char="F077"/>
      </w:r>
      <w:r w:rsidRPr="00442F90">
        <w:rPr>
          <w:rFonts w:cs="Arial"/>
          <w:sz w:val="24"/>
          <w:lang w:val="nl-BE"/>
        </w:rPr>
        <w:tab/>
        <w:t>(</w:t>
      </w:r>
      <w:proofErr w:type="gramStart"/>
      <w:r w:rsidRPr="00442F90">
        <w:rPr>
          <w:rFonts w:cs="Arial"/>
          <w:sz w:val="24"/>
          <w:lang w:val="nl-BE"/>
        </w:rPr>
        <w:t>oo</w:t>
      </w:r>
      <w:proofErr w:type="gramEnd"/>
      <w:r w:rsidRPr="00442F90">
        <w:rPr>
          <w:rFonts w:cs="Arial"/>
          <w:sz w:val="24"/>
          <w:lang w:val="nl-BE"/>
        </w:rPr>
        <w:t>)</w:t>
      </w:r>
      <w:r w:rsidRPr="00442F90">
        <w:rPr>
          <w:rFonts w:cs="Arial"/>
          <w:sz w:val="24"/>
          <w:lang w:val="nl-BE"/>
        </w:rPr>
        <w:tab/>
        <w:t>=            800</w:t>
      </w:r>
    </w:p>
    <w:p w:rsidR="003E76BD" w:rsidRPr="00442F90" w:rsidRDefault="003E76BD" w:rsidP="003E76BD">
      <w:pPr>
        <w:jc w:val="both"/>
        <w:rPr>
          <w:rFonts w:cs="Arial"/>
          <w:sz w:val="24"/>
          <w:lang w:val="nl-BE"/>
        </w:rPr>
        <w:sectPr w:rsidR="003E76BD" w:rsidRPr="00442F90" w:rsidSect="003E76BD">
          <w:type w:val="continuous"/>
          <w:pgSz w:w="11906" w:h="16838"/>
          <w:pgMar w:top="720" w:right="720" w:bottom="720" w:left="720" w:header="708" w:footer="708" w:gutter="0"/>
          <w:cols w:num="2" w:space="708"/>
          <w:docGrid w:linePitch="360"/>
        </w:sectPr>
      </w:pPr>
    </w:p>
    <w:p w:rsidR="003E76BD" w:rsidRPr="00442F90" w:rsidRDefault="003E76BD" w:rsidP="00A27F7D">
      <w:pPr>
        <w:jc w:val="both"/>
        <w:rPr>
          <w:rFonts w:cs="Arial"/>
          <w:sz w:val="24"/>
          <w:lang w:val="nl-BE"/>
        </w:rPr>
      </w:pPr>
    </w:p>
    <w:p w:rsidR="00A27F7D" w:rsidRPr="00442F90" w:rsidRDefault="00A27F7D" w:rsidP="00A27F7D">
      <w:pPr>
        <w:jc w:val="both"/>
        <w:rPr>
          <w:rFonts w:cs="Arial"/>
          <w:sz w:val="24"/>
          <w:lang w:val="fr-BE"/>
        </w:rPr>
      </w:pPr>
      <w:r w:rsidRPr="00442F90">
        <w:rPr>
          <w:rFonts w:cs="Arial"/>
          <w:sz w:val="24"/>
          <w:lang w:val="fr-BE"/>
        </w:rPr>
        <w:t>Calculons le nombre de mon nom</w:t>
      </w:r>
      <w:r w:rsidR="00E37E49" w:rsidRPr="00442F90">
        <w:rPr>
          <w:rFonts w:cs="Arial"/>
          <w:sz w:val="24"/>
          <w:lang w:val="fr-BE"/>
        </w:rPr>
        <w:t xml:space="preserve"> </w:t>
      </w:r>
      <w:r w:rsidRPr="00442F90">
        <w:rPr>
          <w:rFonts w:cs="Arial"/>
          <w:sz w:val="24"/>
          <w:lang w:val="fr-BE"/>
        </w:rPr>
        <w:t xml:space="preserve">‘WILLIAMS’ : W=400, I=10, L=30, encore un L=30, encore un I=10, A=1, M=40, et S final=6. Le calcul du nombre de mon nom donne donc : 547. Je ne suis donc pas l’antéchrist - heureusement ! Il est clair que plusieurs combinaisons pourraient donner le nombre 666. On devra donc attendre la manifestation de l’antéchrist et la révélation de son nom pour en faire le calcul et confirmer son identité. </w:t>
      </w:r>
    </w:p>
    <w:p w:rsidR="00A27F7D" w:rsidRPr="00442F90" w:rsidRDefault="00A27F7D" w:rsidP="00A27F7D">
      <w:pPr>
        <w:jc w:val="both"/>
        <w:rPr>
          <w:rFonts w:cs="Arial"/>
          <w:sz w:val="24"/>
          <w:lang w:val="fr-BE"/>
        </w:rPr>
      </w:pPr>
    </w:p>
    <w:p w:rsidR="00A27F7D" w:rsidRPr="00442F90" w:rsidRDefault="00A27F7D" w:rsidP="00A27F7D">
      <w:pPr>
        <w:pStyle w:val="Corpsdetexte"/>
        <w:tabs>
          <w:tab w:val="left" w:pos="-1440"/>
          <w:tab w:val="left" w:pos="-720"/>
        </w:tabs>
        <w:suppressAutoHyphens/>
        <w:rPr>
          <w:rFonts w:cs="Arial"/>
          <w:sz w:val="24"/>
          <w:lang w:val="fr-BE"/>
        </w:rPr>
      </w:pPr>
      <w:r w:rsidRPr="00442F90">
        <w:rPr>
          <w:rFonts w:cs="Arial"/>
          <w:sz w:val="24"/>
          <w:lang w:val="fr-BE"/>
        </w:rPr>
        <w:t>Apoc.13:</w:t>
      </w:r>
      <w:r w:rsidR="00E37E49" w:rsidRPr="00442F90">
        <w:rPr>
          <w:rFonts w:cs="Arial"/>
          <w:sz w:val="24"/>
          <w:lang w:val="fr-BE"/>
        </w:rPr>
        <w:t>1</w:t>
      </w:r>
      <w:r w:rsidRPr="00442F90">
        <w:rPr>
          <w:rFonts w:cs="Arial"/>
          <w:sz w:val="24"/>
          <w:lang w:val="fr-BE"/>
        </w:rPr>
        <w:t xml:space="preserve">6 </w:t>
      </w:r>
      <w:r w:rsidRPr="00442F90">
        <w:rPr>
          <w:rFonts w:cs="Arial"/>
          <w:i/>
          <w:sz w:val="24"/>
          <w:lang w:val="fr-BE"/>
        </w:rPr>
        <w:t>« elle fit que tous, petits et grands, riches et pauvres, libres et esclaves, reçussent une marque sur leur main droite ou sur leur front »</w:t>
      </w:r>
      <w:r w:rsidRPr="00442F90">
        <w:rPr>
          <w:rFonts w:cs="Arial"/>
          <w:sz w:val="24"/>
          <w:lang w:val="fr-BE"/>
        </w:rPr>
        <w:t xml:space="preserve"> Comment est-ce que la marque de la bête sera affiché à la main droite ou au front ? Jusqu’à il y a une trentaine ou une quarantaine d’années on pensait qu’elle serait tatouée. Aujourd’hui la technologie développe des autres moyens,</w:t>
      </w:r>
      <w:r w:rsidR="00E37E49" w:rsidRPr="00442F90">
        <w:rPr>
          <w:rFonts w:cs="Arial"/>
          <w:sz w:val="24"/>
          <w:lang w:val="fr-BE"/>
        </w:rPr>
        <w:t xml:space="preserve"> </w:t>
      </w:r>
      <w:r w:rsidRPr="00442F90">
        <w:rPr>
          <w:rFonts w:cs="Arial"/>
          <w:sz w:val="24"/>
          <w:lang w:val="fr-BE"/>
        </w:rPr>
        <w:t xml:space="preserve">tels </w:t>
      </w:r>
      <w:r w:rsidR="001A4BFC" w:rsidRPr="00442F90">
        <w:rPr>
          <w:rFonts w:cs="Arial"/>
          <w:sz w:val="24"/>
          <w:lang w:val="fr-BE"/>
        </w:rPr>
        <w:t>qu’un pouce plus petit</w:t>
      </w:r>
      <w:r w:rsidRPr="00442F90">
        <w:rPr>
          <w:rFonts w:cs="Arial"/>
          <w:sz w:val="24"/>
          <w:lang w:val="fr-BE"/>
        </w:rPr>
        <w:t xml:space="preserve"> qu’un grain de riz. On injecte déjà </w:t>
      </w:r>
      <w:r w:rsidR="001A4BFC" w:rsidRPr="00442F90">
        <w:rPr>
          <w:rFonts w:cs="Arial"/>
          <w:sz w:val="24"/>
          <w:lang w:val="fr-BE"/>
        </w:rPr>
        <w:t>un tel</w:t>
      </w:r>
      <w:r w:rsidRPr="00442F90">
        <w:rPr>
          <w:rFonts w:cs="Arial"/>
          <w:sz w:val="24"/>
          <w:lang w:val="fr-BE"/>
        </w:rPr>
        <w:t xml:space="preserve"> pouce d’identification aux oreilles des chiens, n’est-ce pas ? Aujourd’hui nous portons tous de </w:t>
      </w:r>
      <w:r w:rsidR="001A4BFC" w:rsidRPr="00442F90">
        <w:rPr>
          <w:rFonts w:cs="Arial"/>
          <w:sz w:val="24"/>
          <w:lang w:val="fr-BE"/>
        </w:rPr>
        <w:t>tels</w:t>
      </w:r>
      <w:r w:rsidRPr="00442F90">
        <w:rPr>
          <w:rFonts w:cs="Arial"/>
          <w:sz w:val="24"/>
          <w:lang w:val="fr-BE"/>
        </w:rPr>
        <w:t xml:space="preserve"> pouces –</w:t>
      </w:r>
      <w:r w:rsidR="00E37E49" w:rsidRPr="00442F90">
        <w:rPr>
          <w:rFonts w:cs="Arial"/>
          <w:sz w:val="24"/>
          <w:lang w:val="fr-BE"/>
        </w:rPr>
        <w:t xml:space="preserve"> </w:t>
      </w:r>
      <w:r w:rsidRPr="00442F90">
        <w:rPr>
          <w:rFonts w:cs="Arial"/>
          <w:sz w:val="24"/>
          <w:lang w:val="fr-BE"/>
        </w:rPr>
        <w:t>dans nos cartes d’identité, de banque et de crédit. Leur désavantage est qu’on peut les perdre ou les voler.</w:t>
      </w:r>
      <w:r w:rsidR="00E37E49" w:rsidRPr="00442F90">
        <w:rPr>
          <w:rFonts w:cs="Arial"/>
          <w:sz w:val="24"/>
          <w:lang w:val="fr-BE"/>
        </w:rPr>
        <w:t xml:space="preserve"> </w:t>
      </w:r>
      <w:r w:rsidRPr="00442F90">
        <w:rPr>
          <w:rFonts w:cs="Arial"/>
          <w:sz w:val="24"/>
          <w:lang w:val="fr-BE"/>
        </w:rPr>
        <w:t xml:space="preserve">Est-ce que ce ne serait pas mieux de nous les injecter ? Comme ça, à la caisse du supermarché ou pour retirer de l’argent d’une machine on n’aura que montrer sa main ! Les autorités et les banques en parlent déjà. Il y a même déjà des projets pilots dans certains pays. Pour le moment, et au début, l’injection des pouces sera volontaire probablement, mais si les autorités et les banques le rendent obligatoire, est-ce que les chrétiens devraient le refuser ? Pas nécessairement. Bien que, personnellement, je préfère garder mes cartes (je n’aime pas des injections), je n’ai pas peur de la marque de la bête. Car les pouces des cartes d’identité, et des cartes de banque et de crédit etc., ni la pouce injectée qui pourrait les remplacer, ne sont pas la marque de la bête. La marque de la bête ne sera </w:t>
      </w:r>
      <w:r w:rsidR="001A4BFC" w:rsidRPr="00442F90">
        <w:rPr>
          <w:rFonts w:cs="Arial"/>
          <w:sz w:val="24"/>
          <w:lang w:val="fr-BE"/>
        </w:rPr>
        <w:t>donnée</w:t>
      </w:r>
      <w:r w:rsidRPr="00442F90">
        <w:rPr>
          <w:rFonts w:cs="Arial"/>
          <w:sz w:val="24"/>
          <w:lang w:val="fr-BE"/>
        </w:rPr>
        <w:t xml:space="preserve"> que quand l’antéchrist règne sur la terre, pendant la grande tribulation, et ne deviendra obligatoire, probablement, que pendant </w:t>
      </w:r>
      <w:r w:rsidR="001A4BFC" w:rsidRPr="00442F90">
        <w:rPr>
          <w:rFonts w:cs="Arial"/>
          <w:sz w:val="24"/>
          <w:lang w:val="fr-BE"/>
        </w:rPr>
        <w:t>la</w:t>
      </w:r>
      <w:r w:rsidRPr="00442F90">
        <w:rPr>
          <w:rFonts w:cs="Arial"/>
          <w:sz w:val="24"/>
          <w:lang w:val="fr-BE"/>
        </w:rPr>
        <w:t xml:space="preserve"> deuxième moitié de la grande tribulation. Moi, comme vous, j’espère être enlevé de la terre </w:t>
      </w:r>
      <w:r w:rsidRPr="00442F90">
        <w:rPr>
          <w:rFonts w:cs="Arial"/>
          <w:b/>
          <w:sz w:val="24"/>
          <w:lang w:val="fr-BE"/>
        </w:rPr>
        <w:t xml:space="preserve">avant </w:t>
      </w:r>
      <w:r w:rsidRPr="00442F90">
        <w:rPr>
          <w:rFonts w:cs="Arial"/>
          <w:sz w:val="24"/>
          <w:lang w:val="fr-BE"/>
        </w:rPr>
        <w:t xml:space="preserve">le début de la grande tribulation. Je ne verrai ni connaitrai donc pas la marque de la bête ! </w:t>
      </w:r>
    </w:p>
    <w:p w:rsidR="006B01B3" w:rsidRPr="00442F90" w:rsidRDefault="006B01B3">
      <w:pPr>
        <w:rPr>
          <w:rFonts w:cs="Arial"/>
          <w:sz w:val="24"/>
          <w:lang w:val="fr-BE"/>
        </w:rPr>
      </w:pPr>
    </w:p>
    <w:sectPr w:rsidR="006B01B3" w:rsidRPr="00442F90" w:rsidSect="003E76B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E0" w:rsidRDefault="007A3DE0" w:rsidP="00A27F7D">
      <w:r>
        <w:separator/>
      </w:r>
    </w:p>
  </w:endnote>
  <w:endnote w:type="continuationSeparator" w:id="0">
    <w:p w:rsidR="007A3DE0" w:rsidRDefault="007A3DE0" w:rsidP="00A2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E0" w:rsidRDefault="007A3DE0" w:rsidP="00A27F7D">
      <w:r>
        <w:separator/>
      </w:r>
    </w:p>
  </w:footnote>
  <w:footnote w:type="continuationSeparator" w:id="0">
    <w:p w:rsidR="007A3DE0" w:rsidRDefault="007A3DE0" w:rsidP="00A27F7D">
      <w:r>
        <w:continuationSeparator/>
      </w:r>
    </w:p>
  </w:footnote>
  <w:footnote w:id="1">
    <w:p w:rsidR="00C66ADE" w:rsidRPr="00E8252A" w:rsidRDefault="00C66ADE" w:rsidP="00A27F7D">
      <w:pPr>
        <w:pStyle w:val="Notedebasdepage"/>
        <w:rPr>
          <w:sz w:val="16"/>
          <w:szCs w:val="16"/>
          <w:lang w:val="nl-BE"/>
        </w:rPr>
      </w:pPr>
      <w:r w:rsidRPr="00E8252A">
        <w:rPr>
          <w:rStyle w:val="Appelnotedebasdep"/>
          <w:sz w:val="16"/>
          <w:szCs w:val="16"/>
        </w:rPr>
        <w:footnoteRef/>
      </w:r>
      <w:r w:rsidRPr="00E8252A">
        <w:rPr>
          <w:sz w:val="16"/>
          <w:szCs w:val="16"/>
        </w:rPr>
        <w:t xml:space="preserve"> </w:t>
      </w:r>
      <w:r w:rsidRPr="00E8252A">
        <w:rPr>
          <w:sz w:val="16"/>
          <w:szCs w:val="16"/>
          <w:lang w:val="fr-BE"/>
        </w:rPr>
        <w:t>Gen.3:1-13</w:t>
      </w:r>
    </w:p>
  </w:footnote>
  <w:footnote w:id="2">
    <w:p w:rsidR="00C66ADE" w:rsidRPr="00E8252A" w:rsidRDefault="00C66ADE" w:rsidP="00A27F7D">
      <w:pPr>
        <w:pStyle w:val="Notedebasdepage"/>
        <w:rPr>
          <w:sz w:val="16"/>
          <w:szCs w:val="16"/>
          <w:lang w:val="nl-BE"/>
        </w:rPr>
      </w:pPr>
      <w:r w:rsidRPr="00E8252A">
        <w:rPr>
          <w:rStyle w:val="Appelnotedebasdep"/>
          <w:sz w:val="16"/>
          <w:szCs w:val="16"/>
        </w:rPr>
        <w:footnoteRef/>
      </w:r>
      <w:r w:rsidRPr="00E8252A">
        <w:rPr>
          <w:sz w:val="16"/>
          <w:szCs w:val="16"/>
        </w:rPr>
        <w:t xml:space="preserve"> </w:t>
      </w:r>
      <w:r w:rsidRPr="00E8252A">
        <w:rPr>
          <w:sz w:val="16"/>
          <w:szCs w:val="16"/>
          <w:lang w:val="nl-BE"/>
        </w:rPr>
        <w:t>Mt.4:1-11</w:t>
      </w:r>
    </w:p>
  </w:footnote>
  <w:footnote w:id="3">
    <w:p w:rsidR="00C66ADE" w:rsidRPr="00E8252A" w:rsidRDefault="00C66ADE" w:rsidP="00A27F7D">
      <w:pPr>
        <w:pStyle w:val="Notedebasdepage"/>
        <w:rPr>
          <w:lang w:val="nl-BE"/>
        </w:rPr>
      </w:pPr>
      <w:r w:rsidRPr="00E8252A">
        <w:rPr>
          <w:rStyle w:val="Appelnotedebasdep"/>
          <w:sz w:val="16"/>
          <w:szCs w:val="16"/>
        </w:rPr>
        <w:footnoteRef/>
      </w:r>
      <w:r w:rsidRPr="00E8252A">
        <w:rPr>
          <w:sz w:val="16"/>
          <w:szCs w:val="16"/>
        </w:rPr>
        <w:t xml:space="preserve"> </w:t>
      </w:r>
      <w:r w:rsidRPr="00E8252A">
        <w:rPr>
          <w:sz w:val="16"/>
          <w:szCs w:val="16"/>
          <w:lang w:val="nl-BE"/>
        </w:rPr>
        <w:t>Dan.7 &amp;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98B2C0"/>
    <w:lvl w:ilvl="0">
      <w:numFmt w:val="decimal"/>
      <w:lvlText w:val="*"/>
      <w:lvlJc w:val="left"/>
      <w:rPr>
        <w:rFonts w:cs="Times New Roman"/>
      </w:rPr>
    </w:lvl>
  </w:abstractNum>
  <w:abstractNum w:abstractNumId="1">
    <w:nsid w:val="0000002B"/>
    <w:multiLevelType w:val="multilevel"/>
    <w:tmpl w:val="0000002B"/>
    <w:lvl w:ilvl="0">
      <w:start w:val="1"/>
      <w:numFmt w:val="bullet"/>
      <w:lvlText w:val=""/>
      <w:legacy w:legacy="1" w:legacySpace="0" w:legacyIndent="283"/>
      <w:lvlJc w:val="left"/>
      <w:pPr>
        <w:ind w:left="283" w:hanging="283"/>
      </w:pPr>
      <w:rPr>
        <w:rFonts w:ascii="Symbol" w:hAnsi="Symbol"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2">
    <w:nsid w:val="00000031"/>
    <w:multiLevelType w:val="multilevel"/>
    <w:tmpl w:val="00000031"/>
    <w:lvl w:ilvl="0">
      <w:start w:val="1"/>
      <w:numFmt w:val="bullet"/>
      <w:lvlText w:val=""/>
      <w:legacy w:legacy="1" w:legacySpace="0" w:legacyIndent="360"/>
      <w:lvlJc w:val="left"/>
      <w:pPr>
        <w:ind w:left="360" w:hanging="360"/>
      </w:pPr>
      <w:rPr>
        <w:rFonts w:ascii="Symbol" w:hAnsi="Symbol"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3">
    <w:nsid w:val="081F4C96"/>
    <w:multiLevelType w:val="singleLevel"/>
    <w:tmpl w:val="081F4C96"/>
    <w:lvl w:ilvl="0">
      <w:start w:val="1"/>
      <w:numFmt w:val="decimal"/>
      <w:lvlText w:val="%1."/>
      <w:legacy w:legacy="1" w:legacySpace="0" w:legacyIndent="283"/>
      <w:lvlJc w:val="left"/>
      <w:pPr>
        <w:ind w:left="283" w:hanging="283"/>
      </w:pPr>
    </w:lvl>
  </w:abstractNum>
  <w:abstractNum w:abstractNumId="4">
    <w:nsid w:val="115B148E"/>
    <w:multiLevelType w:val="singleLevel"/>
    <w:tmpl w:val="115B148E"/>
    <w:lvl w:ilvl="0">
      <w:start w:val="3"/>
      <w:numFmt w:val="decimal"/>
      <w:lvlText w:val="%1. "/>
      <w:legacy w:legacy="1" w:legacySpace="0" w:legacyIndent="283"/>
      <w:lvlJc w:val="left"/>
      <w:pPr>
        <w:ind w:left="283" w:hanging="283"/>
      </w:pPr>
      <w:rPr>
        <w:rFonts w:ascii="Arial" w:hAnsi="Arial" w:hint="default"/>
        <w:b w:val="0"/>
        <w:i w:val="0"/>
        <w:sz w:val="22"/>
        <w:u w:val="none"/>
      </w:rPr>
    </w:lvl>
  </w:abstractNum>
  <w:abstractNum w:abstractNumId="5">
    <w:nsid w:val="12D361A4"/>
    <w:multiLevelType w:val="multilevel"/>
    <w:tmpl w:val="12D361A4"/>
    <w:lvl w:ilvl="0">
      <w:start w:val="1"/>
      <w:numFmt w:val="bullet"/>
      <w:lvlText w:val=""/>
      <w:lvlJc w:val="left"/>
      <w:pPr>
        <w:tabs>
          <w:tab w:val="left" w:pos="360"/>
        </w:tabs>
        <w:ind w:left="360" w:hanging="360"/>
      </w:pPr>
      <w:rPr>
        <w:rFonts w:ascii="Symbol" w:hAnsi="Symbol" w:hint="default"/>
        <w:sz w:val="22"/>
      </w:rPr>
    </w:lvl>
    <w:lvl w:ilvl="1" w:tentative="1">
      <w:start w:val="1"/>
      <w:numFmt w:val="bullet"/>
      <w:lvlText w:val="o"/>
      <w:lvlJc w:val="left"/>
      <w:pPr>
        <w:tabs>
          <w:tab w:val="left" w:pos="1080"/>
        </w:tabs>
        <w:ind w:left="1080" w:hanging="360"/>
      </w:pPr>
      <w:rPr>
        <w:rFonts w:ascii="Courier New" w:hAnsi="Courier New"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6">
    <w:nsid w:val="16ED2DE6"/>
    <w:multiLevelType w:val="singleLevel"/>
    <w:tmpl w:val="16ED2DE6"/>
    <w:lvl w:ilvl="0">
      <w:start w:val="2"/>
      <w:numFmt w:val="lowerLetter"/>
      <w:lvlText w:val="%1)"/>
      <w:lvlJc w:val="left"/>
      <w:pPr>
        <w:tabs>
          <w:tab w:val="left" w:pos="705"/>
        </w:tabs>
        <w:ind w:left="705" w:hanging="705"/>
      </w:pPr>
      <w:rPr>
        <w:rFonts w:hint="default"/>
      </w:rPr>
    </w:lvl>
  </w:abstractNum>
  <w:abstractNum w:abstractNumId="7">
    <w:nsid w:val="19EF2A58"/>
    <w:multiLevelType w:val="singleLevel"/>
    <w:tmpl w:val="19EF2A58"/>
    <w:lvl w:ilvl="0">
      <w:start w:val="1"/>
      <w:numFmt w:val="lowerLetter"/>
      <w:lvlText w:val="%1)"/>
      <w:lvlJc w:val="left"/>
      <w:pPr>
        <w:tabs>
          <w:tab w:val="left" w:pos="360"/>
        </w:tabs>
        <w:ind w:left="360" w:hanging="360"/>
      </w:pPr>
      <w:rPr>
        <w:rFonts w:hint="default"/>
      </w:rPr>
    </w:lvl>
  </w:abstractNum>
  <w:abstractNum w:abstractNumId="8">
    <w:nsid w:val="1F2A3D91"/>
    <w:multiLevelType w:val="hybridMultilevel"/>
    <w:tmpl w:val="C54C6E2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nsid w:val="232B6A8B"/>
    <w:multiLevelType w:val="singleLevel"/>
    <w:tmpl w:val="232B6A8B"/>
    <w:lvl w:ilvl="0">
      <w:start w:val="4"/>
      <w:numFmt w:val="decimal"/>
      <w:lvlText w:val="%1. "/>
      <w:legacy w:legacy="1" w:legacySpace="0" w:legacyIndent="283"/>
      <w:lvlJc w:val="left"/>
      <w:pPr>
        <w:ind w:left="283" w:hanging="283"/>
      </w:pPr>
      <w:rPr>
        <w:rFonts w:ascii="Arial" w:hAnsi="Arial" w:hint="default"/>
        <w:b w:val="0"/>
        <w:i w:val="0"/>
        <w:sz w:val="22"/>
        <w:u w:val="none"/>
      </w:rPr>
    </w:lvl>
  </w:abstractNum>
  <w:abstractNum w:abstractNumId="10">
    <w:nsid w:val="235E7452"/>
    <w:multiLevelType w:val="singleLevel"/>
    <w:tmpl w:val="235E7452"/>
    <w:lvl w:ilvl="0">
      <w:start w:val="1"/>
      <w:numFmt w:val="lowerRoman"/>
      <w:lvlText w:val="(%1)"/>
      <w:lvlJc w:val="left"/>
      <w:pPr>
        <w:tabs>
          <w:tab w:val="left" w:pos="720"/>
        </w:tabs>
        <w:ind w:left="720" w:hanging="720"/>
      </w:pPr>
      <w:rPr>
        <w:rFonts w:hint="default"/>
      </w:rPr>
    </w:lvl>
  </w:abstractNum>
  <w:abstractNum w:abstractNumId="11">
    <w:nsid w:val="258C2DA4"/>
    <w:multiLevelType w:val="singleLevel"/>
    <w:tmpl w:val="258C2DA4"/>
    <w:lvl w:ilvl="0">
      <w:start w:val="1"/>
      <w:numFmt w:val="lowerRoman"/>
      <w:lvlText w:val="(%1)"/>
      <w:lvlJc w:val="left"/>
      <w:pPr>
        <w:tabs>
          <w:tab w:val="left" w:pos="720"/>
        </w:tabs>
        <w:ind w:left="720" w:hanging="720"/>
      </w:pPr>
      <w:rPr>
        <w:rFonts w:hint="default"/>
      </w:rPr>
    </w:lvl>
  </w:abstractNum>
  <w:abstractNum w:abstractNumId="12">
    <w:nsid w:val="28C36B61"/>
    <w:multiLevelType w:val="hybridMultilevel"/>
    <w:tmpl w:val="2E7EE436"/>
    <w:lvl w:ilvl="0" w:tplc="ADC27558">
      <w:start w:val="2"/>
      <w:numFmt w:val="decimal"/>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nsid w:val="2DA67EDC"/>
    <w:multiLevelType w:val="hybridMultilevel"/>
    <w:tmpl w:val="20129E08"/>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2F6B5EA2"/>
    <w:multiLevelType w:val="singleLevel"/>
    <w:tmpl w:val="2F6B5EA2"/>
    <w:lvl w:ilvl="0">
      <w:start w:val="2"/>
      <w:numFmt w:val="lowerLetter"/>
      <w:lvlText w:val="%1)"/>
      <w:lvlJc w:val="left"/>
      <w:pPr>
        <w:tabs>
          <w:tab w:val="left" w:pos="720"/>
        </w:tabs>
        <w:ind w:left="720" w:hanging="720"/>
      </w:pPr>
      <w:rPr>
        <w:rFonts w:hint="default"/>
      </w:rPr>
    </w:lvl>
  </w:abstractNum>
  <w:abstractNum w:abstractNumId="15">
    <w:nsid w:val="32E70042"/>
    <w:multiLevelType w:val="singleLevel"/>
    <w:tmpl w:val="033216C6"/>
    <w:lvl w:ilvl="0">
      <w:start w:val="1"/>
      <w:numFmt w:val="lowerLetter"/>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16">
    <w:nsid w:val="35385C2C"/>
    <w:multiLevelType w:val="hybridMultilevel"/>
    <w:tmpl w:val="9E8625DC"/>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48104106"/>
    <w:multiLevelType w:val="singleLevel"/>
    <w:tmpl w:val="48104106"/>
    <w:lvl w:ilvl="0">
      <w:start w:val="1"/>
      <w:numFmt w:val="bullet"/>
      <w:lvlText w:val=""/>
      <w:lvlJc w:val="left"/>
      <w:pPr>
        <w:tabs>
          <w:tab w:val="left" w:pos="397"/>
        </w:tabs>
        <w:ind w:left="397" w:hanging="397"/>
      </w:pPr>
      <w:rPr>
        <w:rFonts w:ascii="Symbol" w:hAnsi="Symbol" w:hint="default"/>
      </w:rPr>
    </w:lvl>
  </w:abstractNum>
  <w:abstractNum w:abstractNumId="18">
    <w:nsid w:val="486D308A"/>
    <w:multiLevelType w:val="multilevel"/>
    <w:tmpl w:val="486D308A"/>
    <w:lvl w:ilvl="0">
      <w:start w:val="1"/>
      <w:numFmt w:val="lowerLetter"/>
      <w:lvlText w:val="%1)"/>
      <w:lvlJc w:val="left"/>
      <w:pPr>
        <w:tabs>
          <w:tab w:val="left" w:pos="360"/>
        </w:tabs>
        <w:ind w:left="360" w:hanging="360"/>
      </w:pPr>
      <w:rPr>
        <w:rFonts w:hint="default"/>
      </w:rPr>
    </w:lvl>
    <w:lvl w:ilvl="1">
      <w:start w:val="1"/>
      <w:numFmt w:val="lowerRoman"/>
      <w:lvlText w:val="(%2)"/>
      <w:lvlJc w:val="left"/>
      <w:pPr>
        <w:tabs>
          <w:tab w:val="left" w:pos="1440"/>
        </w:tabs>
        <w:ind w:left="1440" w:hanging="720"/>
      </w:pPr>
      <w:rPr>
        <w:rFonts w:hint="default"/>
      </w:r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9">
    <w:nsid w:val="4EEC00C9"/>
    <w:multiLevelType w:val="singleLevel"/>
    <w:tmpl w:val="B710581C"/>
    <w:lvl w:ilvl="0">
      <w:start w:val="5"/>
      <w:numFmt w:val="decimal"/>
      <w:lvlText w:val="%1. "/>
      <w:legacy w:legacy="1" w:legacySpace="0" w:legacyIndent="283"/>
      <w:lvlJc w:val="left"/>
      <w:pPr>
        <w:ind w:left="283" w:hanging="283"/>
      </w:pPr>
      <w:rPr>
        <w:rFonts w:ascii="Arial" w:hAnsi="Arial" w:cs="Arial" w:hint="default"/>
        <w:b w:val="0"/>
        <w:bCs w:val="0"/>
        <w:i w:val="0"/>
        <w:iCs w:val="0"/>
        <w:sz w:val="18"/>
        <w:szCs w:val="22"/>
        <w:u w:val="none"/>
      </w:rPr>
    </w:lvl>
  </w:abstractNum>
  <w:abstractNum w:abstractNumId="20">
    <w:nsid w:val="51BD7E38"/>
    <w:multiLevelType w:val="hybridMultilevel"/>
    <w:tmpl w:val="780CC86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54D36B2C"/>
    <w:multiLevelType w:val="singleLevel"/>
    <w:tmpl w:val="54D36B2C"/>
    <w:lvl w:ilvl="0">
      <w:start w:val="8"/>
      <w:numFmt w:val="lowerLetter"/>
      <w:lvlText w:val="%1)"/>
      <w:lvlJc w:val="left"/>
      <w:pPr>
        <w:tabs>
          <w:tab w:val="left" w:pos="360"/>
        </w:tabs>
        <w:ind w:left="360" w:hanging="360"/>
      </w:pPr>
      <w:rPr>
        <w:rFonts w:hint="default"/>
        <w:b w:val="0"/>
        <w:i w:val="0"/>
      </w:rPr>
    </w:lvl>
  </w:abstractNum>
  <w:abstractNum w:abstractNumId="22">
    <w:nsid w:val="57621A21"/>
    <w:multiLevelType w:val="singleLevel"/>
    <w:tmpl w:val="57621A21"/>
    <w:lvl w:ilvl="0">
      <w:start w:val="1"/>
      <w:numFmt w:val="lowerRoman"/>
      <w:lvlText w:val="(%1)"/>
      <w:lvlJc w:val="left"/>
      <w:pPr>
        <w:tabs>
          <w:tab w:val="left" w:pos="720"/>
        </w:tabs>
        <w:ind w:left="720" w:hanging="720"/>
      </w:pPr>
      <w:rPr>
        <w:rFonts w:hint="default"/>
      </w:rPr>
    </w:lvl>
  </w:abstractNum>
  <w:abstractNum w:abstractNumId="23">
    <w:nsid w:val="599A2306"/>
    <w:multiLevelType w:val="hybridMultilevel"/>
    <w:tmpl w:val="AD8A02E6"/>
    <w:lvl w:ilvl="0" w:tplc="7346B4EE">
      <w:start w:val="3"/>
      <w:numFmt w:val="decimal"/>
      <w:lvlText w:val="%1. "/>
      <w:lvlJc w:val="left"/>
      <w:pPr>
        <w:ind w:left="283" w:hanging="283"/>
      </w:pPr>
      <w:rPr>
        <w:rFonts w:ascii="Arial" w:hAnsi="Arial" w:hint="default"/>
        <w:b w:val="0"/>
        <w:i w:val="0"/>
        <w:sz w:val="18"/>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AD855DC"/>
    <w:multiLevelType w:val="singleLevel"/>
    <w:tmpl w:val="5AD855DC"/>
    <w:lvl w:ilvl="0">
      <w:start w:val="1"/>
      <w:numFmt w:val="bullet"/>
      <w:lvlText w:val=""/>
      <w:lvlJc w:val="left"/>
      <w:pPr>
        <w:tabs>
          <w:tab w:val="left" w:pos="397"/>
        </w:tabs>
        <w:ind w:left="397" w:hanging="397"/>
      </w:pPr>
      <w:rPr>
        <w:rFonts w:ascii="Symbol" w:hAnsi="Symbol" w:hint="default"/>
      </w:rPr>
    </w:lvl>
  </w:abstractNum>
  <w:abstractNum w:abstractNumId="25">
    <w:nsid w:val="5B4E1959"/>
    <w:multiLevelType w:val="singleLevel"/>
    <w:tmpl w:val="5B4E1959"/>
    <w:lvl w:ilvl="0">
      <w:start w:val="2"/>
      <w:numFmt w:val="decimal"/>
      <w:lvlText w:val="%1. "/>
      <w:legacy w:legacy="1" w:legacySpace="0" w:legacyIndent="283"/>
      <w:lvlJc w:val="left"/>
      <w:pPr>
        <w:ind w:left="283" w:hanging="283"/>
      </w:pPr>
      <w:rPr>
        <w:rFonts w:ascii="Arial" w:hAnsi="Arial" w:hint="default"/>
        <w:b w:val="0"/>
        <w:i w:val="0"/>
        <w:sz w:val="22"/>
        <w:u w:val="none"/>
      </w:rPr>
    </w:lvl>
  </w:abstractNum>
  <w:abstractNum w:abstractNumId="26">
    <w:nsid w:val="5FB2712C"/>
    <w:multiLevelType w:val="singleLevel"/>
    <w:tmpl w:val="5FB2712C"/>
    <w:lvl w:ilvl="0">
      <w:start w:val="1"/>
      <w:numFmt w:val="decimal"/>
      <w:lvlText w:val="%1."/>
      <w:legacy w:legacy="1" w:legacySpace="0" w:legacyIndent="283"/>
      <w:lvlJc w:val="left"/>
      <w:pPr>
        <w:ind w:left="283" w:hanging="283"/>
      </w:pPr>
    </w:lvl>
  </w:abstractNum>
  <w:num w:numId="1">
    <w:abstractNumId w:val="6"/>
  </w:num>
  <w:num w:numId="2">
    <w:abstractNumId w:val="21"/>
  </w:num>
  <w:num w:numId="3">
    <w:abstractNumId w:val="7"/>
  </w:num>
  <w:num w:numId="4">
    <w:abstractNumId w:val="10"/>
  </w:num>
  <w:num w:numId="5">
    <w:abstractNumId w:val="17"/>
  </w:num>
  <w:num w:numId="6">
    <w:abstractNumId w:val="18"/>
  </w:num>
  <w:num w:numId="7">
    <w:abstractNumId w:val="24"/>
  </w:num>
  <w:num w:numId="8">
    <w:abstractNumId w:val="26"/>
  </w:num>
  <w:num w:numId="9">
    <w:abstractNumId w:val="3"/>
  </w:num>
  <w:num w:numId="10">
    <w:abstractNumId w:val="25"/>
  </w:num>
  <w:num w:numId="11">
    <w:abstractNumId w:val="4"/>
  </w:num>
  <w:num w:numId="12">
    <w:abstractNumId w:val="9"/>
  </w:num>
  <w:num w:numId="13">
    <w:abstractNumId w:val="2"/>
  </w:num>
  <w:num w:numId="14">
    <w:abstractNumId w:val="1"/>
  </w:num>
  <w:num w:numId="15">
    <w:abstractNumId w:val="14"/>
  </w:num>
  <w:num w:numId="16">
    <w:abstractNumId w:val="11"/>
  </w:num>
  <w:num w:numId="17">
    <w:abstractNumId w:val="22"/>
  </w:num>
  <w:num w:numId="18">
    <w:abstractNumId w:val="5"/>
  </w:num>
  <w:num w:numId="19">
    <w:abstractNumId w:val="23"/>
  </w:num>
  <w:num w:numId="20">
    <w:abstractNumId w:val="20"/>
  </w:num>
  <w:num w:numId="21">
    <w:abstractNumId w:val="12"/>
  </w:num>
  <w:num w:numId="22">
    <w:abstractNumId w:val="8"/>
  </w:num>
  <w:num w:numId="23">
    <w:abstractNumId w:val="13"/>
  </w:num>
  <w:num w:numId="24">
    <w:abstractNumId w:val="19"/>
  </w:num>
  <w:num w:numId="25">
    <w:abstractNumId w:val="15"/>
  </w:num>
  <w:num w:numId="26">
    <w:abstractNumId w:val="16"/>
  </w:num>
  <w:num w:numId="2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7D"/>
    <w:rsid w:val="00045AE6"/>
    <w:rsid w:val="0007063F"/>
    <w:rsid w:val="000E3F27"/>
    <w:rsid w:val="001A37A3"/>
    <w:rsid w:val="001A4BFC"/>
    <w:rsid w:val="002234F0"/>
    <w:rsid w:val="002330AA"/>
    <w:rsid w:val="00243BAB"/>
    <w:rsid w:val="00287E5F"/>
    <w:rsid w:val="00385BEB"/>
    <w:rsid w:val="003D399B"/>
    <w:rsid w:val="003E76BD"/>
    <w:rsid w:val="0040363A"/>
    <w:rsid w:val="00442F90"/>
    <w:rsid w:val="00483B3F"/>
    <w:rsid w:val="004D3400"/>
    <w:rsid w:val="00534641"/>
    <w:rsid w:val="00587F0A"/>
    <w:rsid w:val="005B5ED2"/>
    <w:rsid w:val="005C37B5"/>
    <w:rsid w:val="006422E6"/>
    <w:rsid w:val="006654F8"/>
    <w:rsid w:val="006B01B3"/>
    <w:rsid w:val="006E541B"/>
    <w:rsid w:val="00733672"/>
    <w:rsid w:val="007A3DE0"/>
    <w:rsid w:val="007D4D53"/>
    <w:rsid w:val="008D57EE"/>
    <w:rsid w:val="009364F2"/>
    <w:rsid w:val="009D7468"/>
    <w:rsid w:val="00A11258"/>
    <w:rsid w:val="00A27EC9"/>
    <w:rsid w:val="00A27F7D"/>
    <w:rsid w:val="00A4041E"/>
    <w:rsid w:val="00A6326F"/>
    <w:rsid w:val="00C56B24"/>
    <w:rsid w:val="00C61811"/>
    <w:rsid w:val="00C654FD"/>
    <w:rsid w:val="00C66ADE"/>
    <w:rsid w:val="00C84F61"/>
    <w:rsid w:val="00C97FE1"/>
    <w:rsid w:val="00CA153A"/>
    <w:rsid w:val="00D0788C"/>
    <w:rsid w:val="00D13E01"/>
    <w:rsid w:val="00DB179C"/>
    <w:rsid w:val="00DC7741"/>
    <w:rsid w:val="00E37E49"/>
    <w:rsid w:val="00EA51B5"/>
    <w:rsid w:val="00ED7A30"/>
    <w:rsid w:val="00EF6DAD"/>
    <w:rsid w:val="00F1094E"/>
    <w:rsid w:val="00F256E0"/>
    <w:rsid w:val="00F53A6D"/>
    <w:rsid w:val="00F9458A"/>
    <w:rsid w:val="00FB4D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7D"/>
    <w:pPr>
      <w:spacing w:after="0" w:line="240" w:lineRule="auto"/>
    </w:pPr>
    <w:rPr>
      <w:rFonts w:ascii="Arial" w:eastAsia="Times New Roman" w:hAnsi="Arial" w:cs="Times New Roman"/>
      <w:bCs/>
      <w:szCs w:val="24"/>
      <w:lang w:val="en-US" w:eastAsia="zh-CN"/>
    </w:rPr>
  </w:style>
  <w:style w:type="paragraph" w:styleId="Titre1">
    <w:name w:val="heading 1"/>
    <w:basedOn w:val="Normal"/>
    <w:next w:val="Normal"/>
    <w:link w:val="Titre1Car"/>
    <w:qFormat/>
    <w:rsid w:val="00A27F7D"/>
    <w:pPr>
      <w:keepNext/>
      <w:jc w:val="both"/>
      <w:outlineLvl w:val="0"/>
    </w:pPr>
    <w:rPr>
      <w:b/>
      <w:bCs w:val="0"/>
      <w:u w:val="single"/>
    </w:rPr>
  </w:style>
  <w:style w:type="paragraph" w:styleId="Titre2">
    <w:name w:val="heading 2"/>
    <w:basedOn w:val="Normal"/>
    <w:next w:val="Normal"/>
    <w:link w:val="Titre2Car"/>
    <w:qFormat/>
    <w:rsid w:val="00A27F7D"/>
    <w:pPr>
      <w:keepNext/>
      <w:jc w:val="both"/>
      <w:outlineLvl w:val="1"/>
    </w:pPr>
    <w:rPr>
      <w:b/>
      <w:bCs w:val="0"/>
    </w:rPr>
  </w:style>
  <w:style w:type="paragraph" w:styleId="Titre3">
    <w:name w:val="heading 3"/>
    <w:basedOn w:val="Normal"/>
    <w:next w:val="Normal"/>
    <w:link w:val="Titre3Car"/>
    <w:qFormat/>
    <w:rsid w:val="00A27F7D"/>
    <w:pPr>
      <w:keepNext/>
      <w:outlineLvl w:val="2"/>
    </w:pPr>
    <w:rPr>
      <w:b/>
    </w:rPr>
  </w:style>
  <w:style w:type="paragraph" w:styleId="Titre4">
    <w:name w:val="heading 4"/>
    <w:basedOn w:val="Normal"/>
    <w:next w:val="Normal"/>
    <w:link w:val="Titre4Car"/>
    <w:qFormat/>
    <w:rsid w:val="00A27F7D"/>
    <w:pPr>
      <w:keepNext/>
      <w:jc w:val="center"/>
      <w:outlineLvl w:val="3"/>
    </w:pPr>
    <w:rPr>
      <w:b/>
      <w:bCs w:val="0"/>
      <w:sz w:val="36"/>
      <w:szCs w:val="30"/>
    </w:rPr>
  </w:style>
  <w:style w:type="paragraph" w:styleId="Titre5">
    <w:name w:val="heading 5"/>
    <w:basedOn w:val="Normal"/>
    <w:next w:val="Normal"/>
    <w:link w:val="Titre5Car"/>
    <w:qFormat/>
    <w:rsid w:val="00A27F7D"/>
    <w:pPr>
      <w:keepNext/>
      <w:tabs>
        <w:tab w:val="left" w:pos="-1440"/>
        <w:tab w:val="left" w:pos="-720"/>
      </w:tabs>
      <w:suppressAutoHyphens/>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27F7D"/>
    <w:rPr>
      <w:rFonts w:ascii="Arial" w:eastAsia="Times New Roman" w:hAnsi="Arial" w:cs="Times New Roman"/>
      <w:b/>
      <w:szCs w:val="24"/>
      <w:u w:val="single"/>
      <w:lang w:val="en-US" w:eastAsia="zh-CN"/>
    </w:rPr>
  </w:style>
  <w:style w:type="character" w:customStyle="1" w:styleId="Titre2Car">
    <w:name w:val="Titre 2 Car"/>
    <w:basedOn w:val="Policepardfaut"/>
    <w:link w:val="Titre2"/>
    <w:rsid w:val="00A27F7D"/>
    <w:rPr>
      <w:rFonts w:ascii="Arial" w:eastAsia="Times New Roman" w:hAnsi="Arial" w:cs="Times New Roman"/>
      <w:b/>
      <w:szCs w:val="24"/>
      <w:lang w:val="en-US" w:eastAsia="zh-CN"/>
    </w:rPr>
  </w:style>
  <w:style w:type="character" w:customStyle="1" w:styleId="Titre3Car">
    <w:name w:val="Titre 3 Car"/>
    <w:basedOn w:val="Policepardfaut"/>
    <w:link w:val="Titre3"/>
    <w:rsid w:val="00A27F7D"/>
    <w:rPr>
      <w:rFonts w:ascii="Arial" w:eastAsia="Times New Roman" w:hAnsi="Arial" w:cs="Times New Roman"/>
      <w:b/>
      <w:bCs/>
      <w:szCs w:val="24"/>
      <w:lang w:val="en-US" w:eastAsia="zh-CN"/>
    </w:rPr>
  </w:style>
  <w:style w:type="character" w:customStyle="1" w:styleId="Titre4Car">
    <w:name w:val="Titre 4 Car"/>
    <w:basedOn w:val="Policepardfaut"/>
    <w:link w:val="Titre4"/>
    <w:rsid w:val="00A27F7D"/>
    <w:rPr>
      <w:rFonts w:ascii="Arial" w:eastAsia="Times New Roman" w:hAnsi="Arial" w:cs="Times New Roman"/>
      <w:b/>
      <w:sz w:val="36"/>
      <w:szCs w:val="30"/>
      <w:lang w:val="en-US" w:eastAsia="zh-CN"/>
    </w:rPr>
  </w:style>
  <w:style w:type="character" w:customStyle="1" w:styleId="Titre5Car">
    <w:name w:val="Titre 5 Car"/>
    <w:basedOn w:val="Policepardfaut"/>
    <w:link w:val="Titre5"/>
    <w:rsid w:val="00A27F7D"/>
    <w:rPr>
      <w:rFonts w:ascii="Arial" w:eastAsia="Times New Roman" w:hAnsi="Arial" w:cs="Times New Roman"/>
      <w:b/>
      <w:bCs/>
      <w:szCs w:val="24"/>
      <w:lang w:val="en-US" w:eastAsia="zh-CN"/>
    </w:rPr>
  </w:style>
  <w:style w:type="paragraph" w:styleId="Corpsdetexte">
    <w:name w:val="Body Text"/>
    <w:basedOn w:val="Normal"/>
    <w:link w:val="CorpsdetexteCar"/>
    <w:semiHidden/>
    <w:rsid w:val="00A27F7D"/>
    <w:pPr>
      <w:jc w:val="both"/>
    </w:pPr>
  </w:style>
  <w:style w:type="character" w:customStyle="1" w:styleId="CorpsdetexteCar">
    <w:name w:val="Corps de texte Car"/>
    <w:basedOn w:val="Policepardfaut"/>
    <w:link w:val="Corpsdetexte"/>
    <w:semiHidden/>
    <w:rsid w:val="00A27F7D"/>
    <w:rPr>
      <w:rFonts w:ascii="Arial" w:eastAsia="Times New Roman" w:hAnsi="Arial" w:cs="Times New Roman"/>
      <w:bCs/>
      <w:szCs w:val="24"/>
      <w:lang w:val="en-US" w:eastAsia="zh-CN"/>
    </w:rPr>
  </w:style>
  <w:style w:type="paragraph" w:styleId="Corpsdetexte2">
    <w:name w:val="Body Text 2"/>
    <w:basedOn w:val="Normal"/>
    <w:link w:val="Corpsdetexte2Car"/>
    <w:semiHidden/>
    <w:rsid w:val="00A27F7D"/>
    <w:pPr>
      <w:jc w:val="both"/>
    </w:pPr>
    <w:rPr>
      <w:bCs w:val="0"/>
      <w:szCs w:val="20"/>
    </w:rPr>
  </w:style>
  <w:style w:type="character" w:customStyle="1" w:styleId="Corpsdetexte2Car">
    <w:name w:val="Corps de texte 2 Car"/>
    <w:basedOn w:val="Policepardfaut"/>
    <w:link w:val="Corpsdetexte2"/>
    <w:semiHidden/>
    <w:rsid w:val="00A27F7D"/>
    <w:rPr>
      <w:rFonts w:ascii="Arial" w:eastAsia="Times New Roman" w:hAnsi="Arial" w:cs="Times New Roman"/>
      <w:szCs w:val="20"/>
      <w:lang w:val="en-US" w:eastAsia="zh-CN"/>
    </w:rPr>
  </w:style>
  <w:style w:type="paragraph" w:styleId="Retraitcorpsdetexte">
    <w:name w:val="Body Text Indent"/>
    <w:basedOn w:val="Normal"/>
    <w:link w:val="RetraitcorpsdetexteCar"/>
    <w:uiPriority w:val="99"/>
    <w:semiHidden/>
    <w:rsid w:val="00A27F7D"/>
    <w:pPr>
      <w:ind w:left="708"/>
      <w:jc w:val="both"/>
    </w:pPr>
  </w:style>
  <w:style w:type="character" w:customStyle="1" w:styleId="RetraitcorpsdetexteCar">
    <w:name w:val="Retrait corps de texte Car"/>
    <w:basedOn w:val="Policepardfaut"/>
    <w:link w:val="Retraitcorpsdetexte"/>
    <w:uiPriority w:val="99"/>
    <w:semiHidden/>
    <w:rsid w:val="00A27F7D"/>
    <w:rPr>
      <w:rFonts w:ascii="Arial" w:eastAsia="Times New Roman" w:hAnsi="Arial" w:cs="Times New Roman"/>
      <w:bCs/>
      <w:szCs w:val="24"/>
      <w:lang w:val="en-US" w:eastAsia="zh-CN"/>
    </w:rPr>
  </w:style>
  <w:style w:type="paragraph" w:styleId="Retraitcorpsdetexte2">
    <w:name w:val="Body Text Indent 2"/>
    <w:basedOn w:val="Normal"/>
    <w:link w:val="Retraitcorpsdetexte2Car"/>
    <w:semiHidden/>
    <w:rsid w:val="00A27F7D"/>
    <w:pPr>
      <w:ind w:left="1068"/>
      <w:jc w:val="both"/>
    </w:pPr>
  </w:style>
  <w:style w:type="character" w:customStyle="1" w:styleId="Retraitcorpsdetexte2Car">
    <w:name w:val="Retrait corps de texte 2 Car"/>
    <w:basedOn w:val="Policepardfaut"/>
    <w:link w:val="Retraitcorpsdetexte2"/>
    <w:semiHidden/>
    <w:rsid w:val="00A27F7D"/>
    <w:rPr>
      <w:rFonts w:ascii="Arial" w:eastAsia="Times New Roman" w:hAnsi="Arial" w:cs="Times New Roman"/>
      <w:bCs/>
      <w:szCs w:val="24"/>
      <w:lang w:val="en-US" w:eastAsia="zh-CN"/>
    </w:rPr>
  </w:style>
  <w:style w:type="paragraph" w:styleId="Retraitcorpsdetexte3">
    <w:name w:val="Body Text Indent 3"/>
    <w:basedOn w:val="Normal"/>
    <w:link w:val="Retraitcorpsdetexte3Car"/>
    <w:semiHidden/>
    <w:rsid w:val="00A27F7D"/>
    <w:pPr>
      <w:tabs>
        <w:tab w:val="left" w:pos="-1440"/>
        <w:tab w:val="left" w:pos="-720"/>
        <w:tab w:val="left" w:pos="0"/>
      </w:tabs>
      <w:suppressAutoHyphens/>
      <w:ind w:left="720" w:hanging="720"/>
      <w:jc w:val="both"/>
    </w:pPr>
  </w:style>
  <w:style w:type="character" w:customStyle="1" w:styleId="Retraitcorpsdetexte3Car">
    <w:name w:val="Retrait corps de texte 3 Car"/>
    <w:basedOn w:val="Policepardfaut"/>
    <w:link w:val="Retraitcorpsdetexte3"/>
    <w:semiHidden/>
    <w:rsid w:val="00A27F7D"/>
    <w:rPr>
      <w:rFonts w:ascii="Arial" w:eastAsia="Times New Roman" w:hAnsi="Arial" w:cs="Times New Roman"/>
      <w:bCs/>
      <w:szCs w:val="24"/>
      <w:lang w:val="en-US" w:eastAsia="zh-CN"/>
    </w:rPr>
  </w:style>
  <w:style w:type="paragraph" w:styleId="Pieddepage">
    <w:name w:val="footer"/>
    <w:basedOn w:val="Normal"/>
    <w:link w:val="PieddepageCar"/>
    <w:semiHidden/>
    <w:rsid w:val="00A27F7D"/>
    <w:pPr>
      <w:tabs>
        <w:tab w:val="center" w:pos="4536"/>
        <w:tab w:val="right" w:pos="9072"/>
      </w:tabs>
    </w:pPr>
  </w:style>
  <w:style w:type="character" w:customStyle="1" w:styleId="PieddepageCar">
    <w:name w:val="Pied de page Car"/>
    <w:basedOn w:val="Policepardfaut"/>
    <w:link w:val="Pieddepage"/>
    <w:semiHidden/>
    <w:rsid w:val="00A27F7D"/>
    <w:rPr>
      <w:rFonts w:ascii="Arial" w:eastAsia="Times New Roman" w:hAnsi="Arial" w:cs="Times New Roman"/>
      <w:bCs/>
      <w:szCs w:val="24"/>
      <w:lang w:val="en-US" w:eastAsia="zh-CN"/>
    </w:rPr>
  </w:style>
  <w:style w:type="paragraph" w:styleId="Notedebasdepage">
    <w:name w:val="footnote text"/>
    <w:basedOn w:val="Normal"/>
    <w:link w:val="NotedebasdepageCar"/>
    <w:semiHidden/>
    <w:rsid w:val="00A27F7D"/>
    <w:rPr>
      <w:sz w:val="20"/>
      <w:szCs w:val="20"/>
    </w:rPr>
  </w:style>
  <w:style w:type="character" w:customStyle="1" w:styleId="NotedebasdepageCar">
    <w:name w:val="Note de bas de page Car"/>
    <w:basedOn w:val="Policepardfaut"/>
    <w:link w:val="Notedebasdepage"/>
    <w:semiHidden/>
    <w:rsid w:val="00A27F7D"/>
    <w:rPr>
      <w:rFonts w:ascii="Arial" w:eastAsia="Times New Roman" w:hAnsi="Arial" w:cs="Times New Roman"/>
      <w:bCs/>
      <w:sz w:val="20"/>
      <w:szCs w:val="20"/>
      <w:lang w:val="en-US" w:eastAsia="zh-CN"/>
    </w:rPr>
  </w:style>
  <w:style w:type="paragraph" w:styleId="En-tte">
    <w:name w:val="header"/>
    <w:basedOn w:val="Normal"/>
    <w:link w:val="En-tteCar"/>
    <w:semiHidden/>
    <w:rsid w:val="00A27F7D"/>
    <w:pPr>
      <w:tabs>
        <w:tab w:val="center" w:pos="4536"/>
        <w:tab w:val="right" w:pos="9072"/>
      </w:tabs>
    </w:pPr>
  </w:style>
  <w:style w:type="character" w:customStyle="1" w:styleId="En-tteCar">
    <w:name w:val="En-tête Car"/>
    <w:basedOn w:val="Policepardfaut"/>
    <w:link w:val="En-tte"/>
    <w:semiHidden/>
    <w:rsid w:val="00A27F7D"/>
    <w:rPr>
      <w:rFonts w:ascii="Arial" w:eastAsia="Times New Roman" w:hAnsi="Arial" w:cs="Times New Roman"/>
      <w:bCs/>
      <w:szCs w:val="24"/>
      <w:lang w:val="en-US" w:eastAsia="zh-CN"/>
    </w:rPr>
  </w:style>
  <w:style w:type="paragraph" w:styleId="NormalWeb">
    <w:name w:val="Normal (Web)"/>
    <w:basedOn w:val="Normal"/>
    <w:semiHidden/>
    <w:rsid w:val="00A27F7D"/>
    <w:pPr>
      <w:spacing w:before="100" w:beforeAutospacing="1" w:after="100" w:afterAutospacing="1"/>
    </w:pPr>
    <w:rPr>
      <w:rFonts w:ascii="Arial Unicode MS" w:eastAsia="Arial Unicode MS" w:hAnsi="Arial Unicode MS" w:cs="Arial Unicode MS"/>
      <w:bCs w:val="0"/>
      <w:sz w:val="24"/>
    </w:rPr>
  </w:style>
  <w:style w:type="paragraph" w:styleId="Titre">
    <w:name w:val="Title"/>
    <w:basedOn w:val="Normal"/>
    <w:link w:val="TitreCar"/>
    <w:qFormat/>
    <w:rsid w:val="00A27F7D"/>
    <w:pPr>
      <w:jc w:val="center"/>
    </w:pPr>
    <w:rPr>
      <w:i/>
      <w:iCs/>
      <w:szCs w:val="16"/>
    </w:rPr>
  </w:style>
  <w:style w:type="character" w:customStyle="1" w:styleId="TitreCar">
    <w:name w:val="Titre Car"/>
    <w:basedOn w:val="Policepardfaut"/>
    <w:link w:val="Titre"/>
    <w:rsid w:val="00A27F7D"/>
    <w:rPr>
      <w:rFonts w:ascii="Arial" w:eastAsia="Times New Roman" w:hAnsi="Arial" w:cs="Times New Roman"/>
      <w:bCs/>
      <w:i/>
      <w:iCs/>
      <w:szCs w:val="16"/>
      <w:lang w:val="en-US" w:eastAsia="zh-CN"/>
    </w:rPr>
  </w:style>
  <w:style w:type="character" w:styleId="Lienhypertextesuivivisit">
    <w:name w:val="FollowedHyperlink"/>
    <w:semiHidden/>
    <w:rsid w:val="00A27F7D"/>
    <w:rPr>
      <w:color w:val="800080"/>
      <w:u w:val="single"/>
    </w:rPr>
  </w:style>
  <w:style w:type="character" w:styleId="Appelnotedebasdep">
    <w:name w:val="footnote reference"/>
    <w:semiHidden/>
    <w:rsid w:val="00A27F7D"/>
    <w:rPr>
      <w:vertAlign w:val="superscript"/>
    </w:rPr>
  </w:style>
  <w:style w:type="character" w:styleId="Lienhypertexte">
    <w:name w:val="Hyperlink"/>
    <w:semiHidden/>
    <w:rsid w:val="00A27F7D"/>
    <w:rPr>
      <w:color w:val="0000FF"/>
      <w:u w:val="single"/>
    </w:rPr>
  </w:style>
  <w:style w:type="character" w:styleId="Numrodepage">
    <w:name w:val="page number"/>
    <w:basedOn w:val="Policepardfaut"/>
    <w:semiHidden/>
    <w:rsid w:val="00A27F7D"/>
  </w:style>
  <w:style w:type="paragraph" w:customStyle="1" w:styleId="Lijstalinea1">
    <w:name w:val="Lijstalinea1"/>
    <w:basedOn w:val="Normal"/>
    <w:uiPriority w:val="34"/>
    <w:qFormat/>
    <w:rsid w:val="00A27F7D"/>
    <w:pPr>
      <w:ind w:left="708"/>
    </w:pPr>
    <w:rPr>
      <w:rFonts w:ascii="Times New Roman" w:hAnsi="Times New Roman"/>
      <w:bCs w:val="0"/>
      <w:sz w:val="24"/>
      <w:lang w:eastAsia="en-US"/>
    </w:rPr>
  </w:style>
  <w:style w:type="character" w:customStyle="1" w:styleId="verset">
    <w:name w:val="verset"/>
    <w:rsid w:val="00A27F7D"/>
  </w:style>
  <w:style w:type="character" w:customStyle="1" w:styleId="versetv2current">
    <w:name w:val="verset v2 current"/>
    <w:rsid w:val="00A27F7D"/>
  </w:style>
  <w:style w:type="character" w:customStyle="1" w:styleId="q0">
    <w:name w:val="q0"/>
    <w:rsid w:val="00A27F7D"/>
  </w:style>
  <w:style w:type="character" w:customStyle="1" w:styleId="versetv17current">
    <w:name w:val="verset v17 current"/>
    <w:rsid w:val="00A27F7D"/>
  </w:style>
  <w:style w:type="character" w:customStyle="1" w:styleId="reference1">
    <w:name w:val="reference1"/>
    <w:rsid w:val="00A27F7D"/>
    <w:rPr>
      <w:b/>
      <w:bCs/>
      <w:color w:val="B72D2D"/>
      <w:sz w:val="20"/>
      <w:szCs w:val="20"/>
      <w:vertAlign w:val="superscript"/>
    </w:rPr>
  </w:style>
  <w:style w:type="paragraph" w:styleId="Paragraphedeliste">
    <w:name w:val="List Paragraph"/>
    <w:basedOn w:val="Normal"/>
    <w:uiPriority w:val="34"/>
    <w:qFormat/>
    <w:rsid w:val="00A27F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7D"/>
    <w:pPr>
      <w:spacing w:after="0" w:line="240" w:lineRule="auto"/>
    </w:pPr>
    <w:rPr>
      <w:rFonts w:ascii="Arial" w:eastAsia="Times New Roman" w:hAnsi="Arial" w:cs="Times New Roman"/>
      <w:bCs/>
      <w:szCs w:val="24"/>
      <w:lang w:val="en-US" w:eastAsia="zh-CN"/>
    </w:rPr>
  </w:style>
  <w:style w:type="paragraph" w:styleId="Titre1">
    <w:name w:val="heading 1"/>
    <w:basedOn w:val="Normal"/>
    <w:next w:val="Normal"/>
    <w:link w:val="Titre1Car"/>
    <w:qFormat/>
    <w:rsid w:val="00A27F7D"/>
    <w:pPr>
      <w:keepNext/>
      <w:jc w:val="both"/>
      <w:outlineLvl w:val="0"/>
    </w:pPr>
    <w:rPr>
      <w:b/>
      <w:bCs w:val="0"/>
      <w:u w:val="single"/>
    </w:rPr>
  </w:style>
  <w:style w:type="paragraph" w:styleId="Titre2">
    <w:name w:val="heading 2"/>
    <w:basedOn w:val="Normal"/>
    <w:next w:val="Normal"/>
    <w:link w:val="Titre2Car"/>
    <w:qFormat/>
    <w:rsid w:val="00A27F7D"/>
    <w:pPr>
      <w:keepNext/>
      <w:jc w:val="both"/>
      <w:outlineLvl w:val="1"/>
    </w:pPr>
    <w:rPr>
      <w:b/>
      <w:bCs w:val="0"/>
    </w:rPr>
  </w:style>
  <w:style w:type="paragraph" w:styleId="Titre3">
    <w:name w:val="heading 3"/>
    <w:basedOn w:val="Normal"/>
    <w:next w:val="Normal"/>
    <w:link w:val="Titre3Car"/>
    <w:qFormat/>
    <w:rsid w:val="00A27F7D"/>
    <w:pPr>
      <w:keepNext/>
      <w:outlineLvl w:val="2"/>
    </w:pPr>
    <w:rPr>
      <w:b/>
    </w:rPr>
  </w:style>
  <w:style w:type="paragraph" w:styleId="Titre4">
    <w:name w:val="heading 4"/>
    <w:basedOn w:val="Normal"/>
    <w:next w:val="Normal"/>
    <w:link w:val="Titre4Car"/>
    <w:qFormat/>
    <w:rsid w:val="00A27F7D"/>
    <w:pPr>
      <w:keepNext/>
      <w:jc w:val="center"/>
      <w:outlineLvl w:val="3"/>
    </w:pPr>
    <w:rPr>
      <w:b/>
      <w:bCs w:val="0"/>
      <w:sz w:val="36"/>
      <w:szCs w:val="30"/>
    </w:rPr>
  </w:style>
  <w:style w:type="paragraph" w:styleId="Titre5">
    <w:name w:val="heading 5"/>
    <w:basedOn w:val="Normal"/>
    <w:next w:val="Normal"/>
    <w:link w:val="Titre5Car"/>
    <w:qFormat/>
    <w:rsid w:val="00A27F7D"/>
    <w:pPr>
      <w:keepNext/>
      <w:tabs>
        <w:tab w:val="left" w:pos="-1440"/>
        <w:tab w:val="left" w:pos="-720"/>
      </w:tabs>
      <w:suppressAutoHyphens/>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27F7D"/>
    <w:rPr>
      <w:rFonts w:ascii="Arial" w:eastAsia="Times New Roman" w:hAnsi="Arial" w:cs="Times New Roman"/>
      <w:b/>
      <w:szCs w:val="24"/>
      <w:u w:val="single"/>
      <w:lang w:val="en-US" w:eastAsia="zh-CN"/>
    </w:rPr>
  </w:style>
  <w:style w:type="character" w:customStyle="1" w:styleId="Titre2Car">
    <w:name w:val="Titre 2 Car"/>
    <w:basedOn w:val="Policepardfaut"/>
    <w:link w:val="Titre2"/>
    <w:rsid w:val="00A27F7D"/>
    <w:rPr>
      <w:rFonts w:ascii="Arial" w:eastAsia="Times New Roman" w:hAnsi="Arial" w:cs="Times New Roman"/>
      <w:b/>
      <w:szCs w:val="24"/>
      <w:lang w:val="en-US" w:eastAsia="zh-CN"/>
    </w:rPr>
  </w:style>
  <w:style w:type="character" w:customStyle="1" w:styleId="Titre3Car">
    <w:name w:val="Titre 3 Car"/>
    <w:basedOn w:val="Policepardfaut"/>
    <w:link w:val="Titre3"/>
    <w:rsid w:val="00A27F7D"/>
    <w:rPr>
      <w:rFonts w:ascii="Arial" w:eastAsia="Times New Roman" w:hAnsi="Arial" w:cs="Times New Roman"/>
      <w:b/>
      <w:bCs/>
      <w:szCs w:val="24"/>
      <w:lang w:val="en-US" w:eastAsia="zh-CN"/>
    </w:rPr>
  </w:style>
  <w:style w:type="character" w:customStyle="1" w:styleId="Titre4Car">
    <w:name w:val="Titre 4 Car"/>
    <w:basedOn w:val="Policepardfaut"/>
    <w:link w:val="Titre4"/>
    <w:rsid w:val="00A27F7D"/>
    <w:rPr>
      <w:rFonts w:ascii="Arial" w:eastAsia="Times New Roman" w:hAnsi="Arial" w:cs="Times New Roman"/>
      <w:b/>
      <w:sz w:val="36"/>
      <w:szCs w:val="30"/>
      <w:lang w:val="en-US" w:eastAsia="zh-CN"/>
    </w:rPr>
  </w:style>
  <w:style w:type="character" w:customStyle="1" w:styleId="Titre5Car">
    <w:name w:val="Titre 5 Car"/>
    <w:basedOn w:val="Policepardfaut"/>
    <w:link w:val="Titre5"/>
    <w:rsid w:val="00A27F7D"/>
    <w:rPr>
      <w:rFonts w:ascii="Arial" w:eastAsia="Times New Roman" w:hAnsi="Arial" w:cs="Times New Roman"/>
      <w:b/>
      <w:bCs/>
      <w:szCs w:val="24"/>
      <w:lang w:val="en-US" w:eastAsia="zh-CN"/>
    </w:rPr>
  </w:style>
  <w:style w:type="paragraph" w:styleId="Corpsdetexte">
    <w:name w:val="Body Text"/>
    <w:basedOn w:val="Normal"/>
    <w:link w:val="CorpsdetexteCar"/>
    <w:semiHidden/>
    <w:rsid w:val="00A27F7D"/>
    <w:pPr>
      <w:jc w:val="both"/>
    </w:pPr>
  </w:style>
  <w:style w:type="character" w:customStyle="1" w:styleId="CorpsdetexteCar">
    <w:name w:val="Corps de texte Car"/>
    <w:basedOn w:val="Policepardfaut"/>
    <w:link w:val="Corpsdetexte"/>
    <w:semiHidden/>
    <w:rsid w:val="00A27F7D"/>
    <w:rPr>
      <w:rFonts w:ascii="Arial" w:eastAsia="Times New Roman" w:hAnsi="Arial" w:cs="Times New Roman"/>
      <w:bCs/>
      <w:szCs w:val="24"/>
      <w:lang w:val="en-US" w:eastAsia="zh-CN"/>
    </w:rPr>
  </w:style>
  <w:style w:type="paragraph" w:styleId="Corpsdetexte2">
    <w:name w:val="Body Text 2"/>
    <w:basedOn w:val="Normal"/>
    <w:link w:val="Corpsdetexte2Car"/>
    <w:semiHidden/>
    <w:rsid w:val="00A27F7D"/>
    <w:pPr>
      <w:jc w:val="both"/>
    </w:pPr>
    <w:rPr>
      <w:bCs w:val="0"/>
      <w:szCs w:val="20"/>
    </w:rPr>
  </w:style>
  <w:style w:type="character" w:customStyle="1" w:styleId="Corpsdetexte2Car">
    <w:name w:val="Corps de texte 2 Car"/>
    <w:basedOn w:val="Policepardfaut"/>
    <w:link w:val="Corpsdetexte2"/>
    <w:semiHidden/>
    <w:rsid w:val="00A27F7D"/>
    <w:rPr>
      <w:rFonts w:ascii="Arial" w:eastAsia="Times New Roman" w:hAnsi="Arial" w:cs="Times New Roman"/>
      <w:szCs w:val="20"/>
      <w:lang w:val="en-US" w:eastAsia="zh-CN"/>
    </w:rPr>
  </w:style>
  <w:style w:type="paragraph" w:styleId="Retraitcorpsdetexte">
    <w:name w:val="Body Text Indent"/>
    <w:basedOn w:val="Normal"/>
    <w:link w:val="RetraitcorpsdetexteCar"/>
    <w:uiPriority w:val="99"/>
    <w:semiHidden/>
    <w:rsid w:val="00A27F7D"/>
    <w:pPr>
      <w:ind w:left="708"/>
      <w:jc w:val="both"/>
    </w:pPr>
  </w:style>
  <w:style w:type="character" w:customStyle="1" w:styleId="RetraitcorpsdetexteCar">
    <w:name w:val="Retrait corps de texte Car"/>
    <w:basedOn w:val="Policepardfaut"/>
    <w:link w:val="Retraitcorpsdetexte"/>
    <w:uiPriority w:val="99"/>
    <w:semiHidden/>
    <w:rsid w:val="00A27F7D"/>
    <w:rPr>
      <w:rFonts w:ascii="Arial" w:eastAsia="Times New Roman" w:hAnsi="Arial" w:cs="Times New Roman"/>
      <w:bCs/>
      <w:szCs w:val="24"/>
      <w:lang w:val="en-US" w:eastAsia="zh-CN"/>
    </w:rPr>
  </w:style>
  <w:style w:type="paragraph" w:styleId="Retraitcorpsdetexte2">
    <w:name w:val="Body Text Indent 2"/>
    <w:basedOn w:val="Normal"/>
    <w:link w:val="Retraitcorpsdetexte2Car"/>
    <w:semiHidden/>
    <w:rsid w:val="00A27F7D"/>
    <w:pPr>
      <w:ind w:left="1068"/>
      <w:jc w:val="both"/>
    </w:pPr>
  </w:style>
  <w:style w:type="character" w:customStyle="1" w:styleId="Retraitcorpsdetexte2Car">
    <w:name w:val="Retrait corps de texte 2 Car"/>
    <w:basedOn w:val="Policepardfaut"/>
    <w:link w:val="Retraitcorpsdetexte2"/>
    <w:semiHidden/>
    <w:rsid w:val="00A27F7D"/>
    <w:rPr>
      <w:rFonts w:ascii="Arial" w:eastAsia="Times New Roman" w:hAnsi="Arial" w:cs="Times New Roman"/>
      <w:bCs/>
      <w:szCs w:val="24"/>
      <w:lang w:val="en-US" w:eastAsia="zh-CN"/>
    </w:rPr>
  </w:style>
  <w:style w:type="paragraph" w:styleId="Retraitcorpsdetexte3">
    <w:name w:val="Body Text Indent 3"/>
    <w:basedOn w:val="Normal"/>
    <w:link w:val="Retraitcorpsdetexte3Car"/>
    <w:semiHidden/>
    <w:rsid w:val="00A27F7D"/>
    <w:pPr>
      <w:tabs>
        <w:tab w:val="left" w:pos="-1440"/>
        <w:tab w:val="left" w:pos="-720"/>
        <w:tab w:val="left" w:pos="0"/>
      </w:tabs>
      <w:suppressAutoHyphens/>
      <w:ind w:left="720" w:hanging="720"/>
      <w:jc w:val="both"/>
    </w:pPr>
  </w:style>
  <w:style w:type="character" w:customStyle="1" w:styleId="Retraitcorpsdetexte3Car">
    <w:name w:val="Retrait corps de texte 3 Car"/>
    <w:basedOn w:val="Policepardfaut"/>
    <w:link w:val="Retraitcorpsdetexte3"/>
    <w:semiHidden/>
    <w:rsid w:val="00A27F7D"/>
    <w:rPr>
      <w:rFonts w:ascii="Arial" w:eastAsia="Times New Roman" w:hAnsi="Arial" w:cs="Times New Roman"/>
      <w:bCs/>
      <w:szCs w:val="24"/>
      <w:lang w:val="en-US" w:eastAsia="zh-CN"/>
    </w:rPr>
  </w:style>
  <w:style w:type="paragraph" w:styleId="Pieddepage">
    <w:name w:val="footer"/>
    <w:basedOn w:val="Normal"/>
    <w:link w:val="PieddepageCar"/>
    <w:semiHidden/>
    <w:rsid w:val="00A27F7D"/>
    <w:pPr>
      <w:tabs>
        <w:tab w:val="center" w:pos="4536"/>
        <w:tab w:val="right" w:pos="9072"/>
      </w:tabs>
    </w:pPr>
  </w:style>
  <w:style w:type="character" w:customStyle="1" w:styleId="PieddepageCar">
    <w:name w:val="Pied de page Car"/>
    <w:basedOn w:val="Policepardfaut"/>
    <w:link w:val="Pieddepage"/>
    <w:semiHidden/>
    <w:rsid w:val="00A27F7D"/>
    <w:rPr>
      <w:rFonts w:ascii="Arial" w:eastAsia="Times New Roman" w:hAnsi="Arial" w:cs="Times New Roman"/>
      <w:bCs/>
      <w:szCs w:val="24"/>
      <w:lang w:val="en-US" w:eastAsia="zh-CN"/>
    </w:rPr>
  </w:style>
  <w:style w:type="paragraph" w:styleId="Notedebasdepage">
    <w:name w:val="footnote text"/>
    <w:basedOn w:val="Normal"/>
    <w:link w:val="NotedebasdepageCar"/>
    <w:semiHidden/>
    <w:rsid w:val="00A27F7D"/>
    <w:rPr>
      <w:sz w:val="20"/>
      <w:szCs w:val="20"/>
    </w:rPr>
  </w:style>
  <w:style w:type="character" w:customStyle="1" w:styleId="NotedebasdepageCar">
    <w:name w:val="Note de bas de page Car"/>
    <w:basedOn w:val="Policepardfaut"/>
    <w:link w:val="Notedebasdepage"/>
    <w:semiHidden/>
    <w:rsid w:val="00A27F7D"/>
    <w:rPr>
      <w:rFonts w:ascii="Arial" w:eastAsia="Times New Roman" w:hAnsi="Arial" w:cs="Times New Roman"/>
      <w:bCs/>
      <w:sz w:val="20"/>
      <w:szCs w:val="20"/>
      <w:lang w:val="en-US" w:eastAsia="zh-CN"/>
    </w:rPr>
  </w:style>
  <w:style w:type="paragraph" w:styleId="En-tte">
    <w:name w:val="header"/>
    <w:basedOn w:val="Normal"/>
    <w:link w:val="En-tteCar"/>
    <w:semiHidden/>
    <w:rsid w:val="00A27F7D"/>
    <w:pPr>
      <w:tabs>
        <w:tab w:val="center" w:pos="4536"/>
        <w:tab w:val="right" w:pos="9072"/>
      </w:tabs>
    </w:pPr>
  </w:style>
  <w:style w:type="character" w:customStyle="1" w:styleId="En-tteCar">
    <w:name w:val="En-tête Car"/>
    <w:basedOn w:val="Policepardfaut"/>
    <w:link w:val="En-tte"/>
    <w:semiHidden/>
    <w:rsid w:val="00A27F7D"/>
    <w:rPr>
      <w:rFonts w:ascii="Arial" w:eastAsia="Times New Roman" w:hAnsi="Arial" w:cs="Times New Roman"/>
      <w:bCs/>
      <w:szCs w:val="24"/>
      <w:lang w:val="en-US" w:eastAsia="zh-CN"/>
    </w:rPr>
  </w:style>
  <w:style w:type="paragraph" w:styleId="NormalWeb">
    <w:name w:val="Normal (Web)"/>
    <w:basedOn w:val="Normal"/>
    <w:semiHidden/>
    <w:rsid w:val="00A27F7D"/>
    <w:pPr>
      <w:spacing w:before="100" w:beforeAutospacing="1" w:after="100" w:afterAutospacing="1"/>
    </w:pPr>
    <w:rPr>
      <w:rFonts w:ascii="Arial Unicode MS" w:eastAsia="Arial Unicode MS" w:hAnsi="Arial Unicode MS" w:cs="Arial Unicode MS"/>
      <w:bCs w:val="0"/>
      <w:sz w:val="24"/>
    </w:rPr>
  </w:style>
  <w:style w:type="paragraph" w:styleId="Titre">
    <w:name w:val="Title"/>
    <w:basedOn w:val="Normal"/>
    <w:link w:val="TitreCar"/>
    <w:qFormat/>
    <w:rsid w:val="00A27F7D"/>
    <w:pPr>
      <w:jc w:val="center"/>
    </w:pPr>
    <w:rPr>
      <w:i/>
      <w:iCs/>
      <w:szCs w:val="16"/>
    </w:rPr>
  </w:style>
  <w:style w:type="character" w:customStyle="1" w:styleId="TitreCar">
    <w:name w:val="Titre Car"/>
    <w:basedOn w:val="Policepardfaut"/>
    <w:link w:val="Titre"/>
    <w:rsid w:val="00A27F7D"/>
    <w:rPr>
      <w:rFonts w:ascii="Arial" w:eastAsia="Times New Roman" w:hAnsi="Arial" w:cs="Times New Roman"/>
      <w:bCs/>
      <w:i/>
      <w:iCs/>
      <w:szCs w:val="16"/>
      <w:lang w:val="en-US" w:eastAsia="zh-CN"/>
    </w:rPr>
  </w:style>
  <w:style w:type="character" w:styleId="Lienhypertextesuivivisit">
    <w:name w:val="FollowedHyperlink"/>
    <w:semiHidden/>
    <w:rsid w:val="00A27F7D"/>
    <w:rPr>
      <w:color w:val="800080"/>
      <w:u w:val="single"/>
    </w:rPr>
  </w:style>
  <w:style w:type="character" w:styleId="Appelnotedebasdep">
    <w:name w:val="footnote reference"/>
    <w:semiHidden/>
    <w:rsid w:val="00A27F7D"/>
    <w:rPr>
      <w:vertAlign w:val="superscript"/>
    </w:rPr>
  </w:style>
  <w:style w:type="character" w:styleId="Lienhypertexte">
    <w:name w:val="Hyperlink"/>
    <w:semiHidden/>
    <w:rsid w:val="00A27F7D"/>
    <w:rPr>
      <w:color w:val="0000FF"/>
      <w:u w:val="single"/>
    </w:rPr>
  </w:style>
  <w:style w:type="character" w:styleId="Numrodepage">
    <w:name w:val="page number"/>
    <w:basedOn w:val="Policepardfaut"/>
    <w:semiHidden/>
    <w:rsid w:val="00A27F7D"/>
  </w:style>
  <w:style w:type="paragraph" w:customStyle="1" w:styleId="Lijstalinea1">
    <w:name w:val="Lijstalinea1"/>
    <w:basedOn w:val="Normal"/>
    <w:uiPriority w:val="34"/>
    <w:qFormat/>
    <w:rsid w:val="00A27F7D"/>
    <w:pPr>
      <w:ind w:left="708"/>
    </w:pPr>
    <w:rPr>
      <w:rFonts w:ascii="Times New Roman" w:hAnsi="Times New Roman"/>
      <w:bCs w:val="0"/>
      <w:sz w:val="24"/>
      <w:lang w:eastAsia="en-US"/>
    </w:rPr>
  </w:style>
  <w:style w:type="character" w:customStyle="1" w:styleId="verset">
    <w:name w:val="verset"/>
    <w:rsid w:val="00A27F7D"/>
  </w:style>
  <w:style w:type="character" w:customStyle="1" w:styleId="versetv2current">
    <w:name w:val="verset v2 current"/>
    <w:rsid w:val="00A27F7D"/>
  </w:style>
  <w:style w:type="character" w:customStyle="1" w:styleId="q0">
    <w:name w:val="q0"/>
    <w:rsid w:val="00A27F7D"/>
  </w:style>
  <w:style w:type="character" w:customStyle="1" w:styleId="versetv17current">
    <w:name w:val="verset v17 current"/>
    <w:rsid w:val="00A27F7D"/>
  </w:style>
  <w:style w:type="character" w:customStyle="1" w:styleId="reference1">
    <w:name w:val="reference1"/>
    <w:rsid w:val="00A27F7D"/>
    <w:rPr>
      <w:b/>
      <w:bCs/>
      <w:color w:val="B72D2D"/>
      <w:sz w:val="20"/>
      <w:szCs w:val="20"/>
      <w:vertAlign w:val="superscript"/>
    </w:rPr>
  </w:style>
  <w:style w:type="paragraph" w:styleId="Paragraphedeliste">
    <w:name w:val="List Paragraph"/>
    <w:basedOn w:val="Normal"/>
    <w:uiPriority w:val="34"/>
    <w:qFormat/>
    <w:rsid w:val="00A27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7708</Words>
  <Characters>42395</Characters>
  <Application>Microsoft Office Word</Application>
  <DocSecurity>0</DocSecurity>
  <Lines>353</Lines>
  <Paragraphs>100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Williams</dc:creator>
  <cp:lastModifiedBy>SCRAVATTE PASCAL</cp:lastModifiedBy>
  <cp:revision>4</cp:revision>
  <dcterms:created xsi:type="dcterms:W3CDTF">2015-09-25T12:02:00Z</dcterms:created>
  <dcterms:modified xsi:type="dcterms:W3CDTF">2015-09-25T12:16:00Z</dcterms:modified>
</cp:coreProperties>
</file>